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bookmarkStart w:id="0" w:name="_GoBack"/>
      <w:bookmarkEnd w:id="0"/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5748BF">
        <w:rPr>
          <w:sz w:val="26"/>
          <w:szCs w:val="26"/>
        </w:rPr>
        <w:t>Чебаркульского</w:t>
      </w:r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Челябинская региональная общественная организация "Федерация чирлидинга и чир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«Курэш»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"Федерация карате киокушинкай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"Полетаевский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"Ассоциация врачей эндоскопистов"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Росатома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молодежно-патриотическое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"Хатико"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"Многодетство"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"МногоНас"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"Челябинцы"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 физкультурно-спортивная общественная организация «Федерация спортивного миксфайта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"Добродея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5748BF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Чебаркульского</w:t>
      </w:r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F42F7B" w:rsidP="00D85DFC">
            <w:pPr>
              <w:pStyle w:val="ab"/>
            </w:pPr>
            <w:r w:rsidRPr="00F42F7B"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Чебаркульского городского округа</w:t>
            </w:r>
          </w:p>
        </w:tc>
        <w:tc>
          <w:tcPr>
            <w:tcW w:w="2551" w:type="dxa"/>
            <w:vAlign w:val="center"/>
          </w:tcPr>
          <w:p w:rsidR="001A692C" w:rsidRPr="009E756E" w:rsidRDefault="00F42F7B" w:rsidP="00D85DFC">
            <w:pPr>
              <w:jc w:val="center"/>
              <w:rPr>
                <w:szCs w:val="24"/>
              </w:rPr>
            </w:pPr>
            <w:r w:rsidRPr="00F42F7B">
              <w:rPr>
                <w:szCs w:val="24"/>
              </w:rPr>
              <w:t>21.03.2014</w:t>
            </w:r>
          </w:p>
        </w:tc>
        <w:tc>
          <w:tcPr>
            <w:tcW w:w="2126" w:type="dxa"/>
            <w:vAlign w:val="center"/>
          </w:tcPr>
          <w:p w:rsidR="001A692C" w:rsidRPr="00B0585A" w:rsidRDefault="00F42F7B" w:rsidP="00D85DFC">
            <w:pPr>
              <w:jc w:val="center"/>
              <w:rPr>
                <w:szCs w:val="24"/>
              </w:rPr>
            </w:pPr>
            <w:r w:rsidRPr="00F42F7B">
              <w:rPr>
                <w:szCs w:val="24"/>
              </w:rPr>
              <w:t>1147400000725</w:t>
            </w:r>
          </w:p>
        </w:tc>
      </w:tr>
      <w:tr w:rsidR="00F42F7B" w:rsidRPr="00B0585A" w:rsidTr="00D85DFC">
        <w:trPr>
          <w:trHeight w:val="542"/>
        </w:trPr>
        <w:tc>
          <w:tcPr>
            <w:tcW w:w="568" w:type="dxa"/>
            <w:vAlign w:val="center"/>
          </w:tcPr>
          <w:p w:rsidR="00F42F7B" w:rsidRPr="009E756E" w:rsidRDefault="00F42F7B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F42F7B" w:rsidRPr="00C260DF" w:rsidRDefault="00F42F7B" w:rsidP="00D85DFC">
            <w:pPr>
              <w:pStyle w:val="ab"/>
            </w:pPr>
            <w:r w:rsidRPr="00F42F7B"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г. Чебаркуля Челябинской области</w:t>
            </w:r>
          </w:p>
        </w:tc>
        <w:tc>
          <w:tcPr>
            <w:tcW w:w="2551" w:type="dxa"/>
            <w:vAlign w:val="center"/>
          </w:tcPr>
          <w:p w:rsidR="00F42F7B" w:rsidRPr="00C260DF" w:rsidRDefault="00F42F7B" w:rsidP="00D85DFC">
            <w:pPr>
              <w:jc w:val="center"/>
              <w:rPr>
                <w:szCs w:val="24"/>
              </w:rPr>
            </w:pPr>
            <w:r w:rsidRPr="00F42F7B">
              <w:rPr>
                <w:szCs w:val="24"/>
              </w:rPr>
              <w:t>02.06.2010</w:t>
            </w:r>
          </w:p>
        </w:tc>
        <w:tc>
          <w:tcPr>
            <w:tcW w:w="2126" w:type="dxa"/>
            <w:vAlign w:val="center"/>
          </w:tcPr>
          <w:p w:rsidR="00F42F7B" w:rsidRPr="00C260DF" w:rsidRDefault="00F42F7B" w:rsidP="00D85DFC">
            <w:pPr>
              <w:jc w:val="center"/>
              <w:rPr>
                <w:szCs w:val="24"/>
              </w:rPr>
            </w:pPr>
            <w:r w:rsidRPr="00F42F7B">
              <w:rPr>
                <w:szCs w:val="24"/>
              </w:rPr>
              <w:t>1107400001741</w:t>
            </w:r>
          </w:p>
        </w:tc>
      </w:tr>
      <w:tr w:rsidR="00F42F7B" w:rsidRPr="00B0585A" w:rsidTr="00D85DFC">
        <w:trPr>
          <w:trHeight w:val="542"/>
        </w:trPr>
        <w:tc>
          <w:tcPr>
            <w:tcW w:w="568" w:type="dxa"/>
            <w:vAlign w:val="center"/>
          </w:tcPr>
          <w:p w:rsidR="00F42F7B" w:rsidRPr="009E756E" w:rsidRDefault="00F42F7B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F42F7B" w:rsidRPr="00C260DF" w:rsidRDefault="00F42F7B" w:rsidP="00D85DFC">
            <w:pPr>
              <w:pStyle w:val="ab"/>
            </w:pPr>
            <w:r w:rsidRPr="00F42F7B">
              <w:t>Чебаркульское городское отделение Челябинского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F42F7B" w:rsidRPr="00C260DF" w:rsidRDefault="00F42F7B" w:rsidP="00D85DFC">
            <w:pPr>
              <w:jc w:val="center"/>
              <w:rPr>
                <w:szCs w:val="24"/>
              </w:rPr>
            </w:pPr>
            <w:r w:rsidRPr="00F42F7B">
              <w:rPr>
                <w:szCs w:val="24"/>
              </w:rPr>
              <w:t>26.11.2002</w:t>
            </w:r>
          </w:p>
        </w:tc>
        <w:tc>
          <w:tcPr>
            <w:tcW w:w="2126" w:type="dxa"/>
            <w:vAlign w:val="center"/>
          </w:tcPr>
          <w:p w:rsidR="00F42F7B" w:rsidRPr="00C260DF" w:rsidRDefault="00F42F7B" w:rsidP="00D85DFC">
            <w:pPr>
              <w:jc w:val="center"/>
              <w:rPr>
                <w:szCs w:val="24"/>
              </w:rPr>
            </w:pPr>
            <w:r w:rsidRPr="00F42F7B">
              <w:rPr>
                <w:szCs w:val="24"/>
              </w:rPr>
              <w:t>1027400003058</w:t>
            </w:r>
          </w:p>
        </w:tc>
      </w:tr>
      <w:tr w:rsidR="00F42F7B" w:rsidRPr="00B0585A" w:rsidTr="00D85DFC">
        <w:trPr>
          <w:trHeight w:val="542"/>
        </w:trPr>
        <w:tc>
          <w:tcPr>
            <w:tcW w:w="568" w:type="dxa"/>
            <w:vAlign w:val="center"/>
          </w:tcPr>
          <w:p w:rsidR="00F42F7B" w:rsidRPr="009E756E" w:rsidRDefault="00F42F7B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F42F7B" w:rsidRPr="00C260DF" w:rsidRDefault="00F42F7B" w:rsidP="00D85DFC">
            <w:pPr>
              <w:pStyle w:val="ab"/>
            </w:pPr>
            <w:r w:rsidRPr="00F42F7B"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Чебаркульского муниципального района</w:t>
            </w:r>
          </w:p>
        </w:tc>
        <w:tc>
          <w:tcPr>
            <w:tcW w:w="2551" w:type="dxa"/>
            <w:vAlign w:val="center"/>
          </w:tcPr>
          <w:p w:rsidR="00F42F7B" w:rsidRPr="00C260DF" w:rsidRDefault="00F42F7B" w:rsidP="00D85DFC">
            <w:pPr>
              <w:jc w:val="center"/>
              <w:rPr>
                <w:szCs w:val="24"/>
              </w:rPr>
            </w:pPr>
            <w:r w:rsidRPr="00F42F7B">
              <w:rPr>
                <w:szCs w:val="24"/>
              </w:rPr>
              <w:t>09.12.2002</w:t>
            </w:r>
          </w:p>
        </w:tc>
        <w:tc>
          <w:tcPr>
            <w:tcW w:w="2126" w:type="dxa"/>
            <w:vAlign w:val="center"/>
          </w:tcPr>
          <w:p w:rsidR="00F42F7B" w:rsidRPr="00C260DF" w:rsidRDefault="00F42F7B" w:rsidP="00D85DFC">
            <w:pPr>
              <w:jc w:val="center"/>
              <w:rPr>
                <w:szCs w:val="24"/>
              </w:rPr>
            </w:pPr>
            <w:r w:rsidRPr="00F42F7B">
              <w:rPr>
                <w:szCs w:val="24"/>
              </w:rPr>
              <w:t>1027400006556</w:t>
            </w:r>
          </w:p>
        </w:tc>
      </w:tr>
      <w:tr w:rsidR="00F42F7B" w:rsidRPr="00B0585A" w:rsidTr="00D85DFC">
        <w:trPr>
          <w:trHeight w:val="542"/>
        </w:trPr>
        <w:tc>
          <w:tcPr>
            <w:tcW w:w="568" w:type="dxa"/>
            <w:vAlign w:val="center"/>
          </w:tcPr>
          <w:p w:rsidR="00F42F7B" w:rsidRPr="009E756E" w:rsidRDefault="00F42F7B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F42F7B" w:rsidRPr="00C260DF" w:rsidRDefault="00F42F7B" w:rsidP="00D85DFC">
            <w:pPr>
              <w:pStyle w:val="ab"/>
            </w:pPr>
            <w:r w:rsidRPr="00F42F7B">
              <w:t>Первичная профсоюзная организация Чебаркульской городской больницы профсоюза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F42F7B" w:rsidRPr="00C260DF" w:rsidRDefault="00F42F7B" w:rsidP="00D85DFC">
            <w:pPr>
              <w:jc w:val="center"/>
              <w:rPr>
                <w:szCs w:val="24"/>
              </w:rPr>
            </w:pPr>
            <w:r w:rsidRPr="00F42F7B">
              <w:rPr>
                <w:szCs w:val="24"/>
              </w:rPr>
              <w:t>29.12.2002</w:t>
            </w:r>
          </w:p>
        </w:tc>
        <w:tc>
          <w:tcPr>
            <w:tcW w:w="2126" w:type="dxa"/>
            <w:vAlign w:val="center"/>
          </w:tcPr>
          <w:p w:rsidR="00F42F7B" w:rsidRPr="00C260DF" w:rsidRDefault="00F42F7B" w:rsidP="00D85DFC">
            <w:pPr>
              <w:jc w:val="center"/>
              <w:rPr>
                <w:szCs w:val="24"/>
              </w:rPr>
            </w:pPr>
            <w:r w:rsidRPr="00F42F7B">
              <w:rPr>
                <w:szCs w:val="24"/>
              </w:rPr>
              <w:t>1027400012331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ПАРТИЯ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lastRenderedPageBreak/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>№ п/п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2C2811" w:rsidP="002C281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Чебаркульское районное </w:t>
            </w:r>
            <w:r w:rsidR="00DC6BC6" w:rsidRPr="007809C7">
              <w:rPr>
                <w:szCs w:val="24"/>
              </w:rPr>
              <w:t xml:space="preserve">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2C2811" w:rsidP="001414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Чебаркульское</w:t>
            </w:r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ED1B62" w:rsidRDefault="002C2811" w:rsidP="002C2811">
            <w:pPr>
              <w:jc w:val="both"/>
              <w:rPr>
                <w:szCs w:val="24"/>
              </w:rPr>
            </w:pPr>
            <w:r w:rsidRPr="002C2811">
              <w:rPr>
                <w:szCs w:val="24"/>
              </w:rPr>
              <w:t>Чебаркульское районное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ED1B62" w:rsidP="005721EC">
            <w:pPr>
              <w:jc w:val="both"/>
              <w:rPr>
                <w:szCs w:val="24"/>
              </w:rPr>
            </w:pPr>
            <w:r w:rsidRPr="00ED1B62">
              <w:rPr>
                <w:szCs w:val="24"/>
              </w:rPr>
              <w:t>Местное отделение Социалистической политической партии «</w:t>
            </w:r>
            <w:r w:rsidRPr="00446CA5">
              <w:rPr>
                <w:b/>
                <w:szCs w:val="24"/>
              </w:rPr>
              <w:t>СПРАВЕДЛИВАЯ РОССИЯ – ПАТРИОТЫ – ЗА ПРАВДУ</w:t>
            </w:r>
            <w:r w:rsidRPr="00ED1B62">
              <w:rPr>
                <w:szCs w:val="24"/>
              </w:rPr>
              <w:t>» в г. Чебаркуль и Чебаркульском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01" w:rsidRDefault="00AC3301">
      <w:r>
        <w:separator/>
      </w:r>
    </w:p>
  </w:endnote>
  <w:endnote w:type="continuationSeparator" w:id="0">
    <w:p w:rsidR="00AC3301" w:rsidRDefault="00AC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01" w:rsidRDefault="00AC3301">
      <w:r>
        <w:separator/>
      </w:r>
    </w:p>
  </w:footnote>
  <w:footnote w:type="continuationSeparator" w:id="0">
    <w:p w:rsidR="00AC3301" w:rsidRDefault="00AC3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11" w:rsidRDefault="002C2811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2811" w:rsidRDefault="002C2811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11" w:rsidRDefault="002C2811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597D">
      <w:rPr>
        <w:rStyle w:val="a4"/>
        <w:noProof/>
      </w:rPr>
      <w:t>10</w:t>
    </w:r>
    <w:r>
      <w:rPr>
        <w:rStyle w:val="a4"/>
      </w:rPr>
      <w:fldChar w:fldCharType="end"/>
    </w:r>
  </w:p>
  <w:p w:rsidR="002C2811" w:rsidRDefault="002C2811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2811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46CA5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597D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748B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C3301"/>
    <w:rsid w:val="00AD1ED8"/>
    <w:rsid w:val="00AD309E"/>
    <w:rsid w:val="00AE0805"/>
    <w:rsid w:val="00AE2DE7"/>
    <w:rsid w:val="00AF2CC9"/>
    <w:rsid w:val="00B02AFA"/>
    <w:rsid w:val="00B04440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1B62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2F7B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FD6F-4B09-4ADC-9B0B-D17AFBFB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5534</TotalTime>
  <Pages>10</Pages>
  <Words>3288</Words>
  <Characters>18746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91</cp:revision>
  <cp:lastPrinted>2024-06-19T11:28:00Z</cp:lastPrinted>
  <dcterms:created xsi:type="dcterms:W3CDTF">2013-04-10T07:41:00Z</dcterms:created>
  <dcterms:modified xsi:type="dcterms:W3CDTF">2025-06-20T03:48:00Z</dcterms:modified>
</cp:coreProperties>
</file>