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D4" w:rsidRPr="008B2EAC" w:rsidRDefault="00735F0C" w:rsidP="00F24902">
      <w:pPr>
        <w:jc w:val="center"/>
        <w:rPr>
          <w:b/>
          <w:sz w:val="28"/>
          <w:szCs w:val="28"/>
        </w:rPr>
      </w:pPr>
      <w:r w:rsidRPr="008B2EAC">
        <w:rPr>
          <w:b/>
          <w:sz w:val="28"/>
          <w:szCs w:val="28"/>
        </w:rPr>
        <w:t xml:space="preserve">Информационный обзор практики нотариального оформления </w:t>
      </w:r>
    </w:p>
    <w:p w:rsidR="00735F0C" w:rsidRPr="008B2EAC" w:rsidRDefault="00735F0C" w:rsidP="00F24902">
      <w:pPr>
        <w:jc w:val="center"/>
        <w:rPr>
          <w:b/>
          <w:sz w:val="28"/>
          <w:szCs w:val="28"/>
        </w:rPr>
      </w:pPr>
      <w:r w:rsidRPr="008B2EAC">
        <w:rPr>
          <w:b/>
          <w:sz w:val="28"/>
          <w:szCs w:val="28"/>
        </w:rPr>
        <w:t xml:space="preserve">документов, представляемых </w:t>
      </w:r>
      <w:r w:rsidR="00114C40" w:rsidRPr="008B2EAC">
        <w:rPr>
          <w:b/>
          <w:sz w:val="28"/>
          <w:szCs w:val="28"/>
        </w:rPr>
        <w:t>на</w:t>
      </w:r>
      <w:r w:rsidRPr="008B2EAC">
        <w:rPr>
          <w:b/>
          <w:sz w:val="28"/>
          <w:szCs w:val="28"/>
        </w:rPr>
        <w:t xml:space="preserve"> проставлени</w:t>
      </w:r>
      <w:r w:rsidR="00114C40" w:rsidRPr="008B2EAC">
        <w:rPr>
          <w:b/>
          <w:sz w:val="28"/>
          <w:szCs w:val="28"/>
        </w:rPr>
        <w:t>е</w:t>
      </w:r>
      <w:r w:rsidRPr="008B2EAC">
        <w:rPr>
          <w:b/>
          <w:sz w:val="28"/>
          <w:szCs w:val="28"/>
        </w:rPr>
        <w:t xml:space="preserve"> апостиля</w:t>
      </w:r>
      <w:r w:rsidR="00E92A00" w:rsidRPr="008B2EAC">
        <w:rPr>
          <w:b/>
          <w:sz w:val="28"/>
          <w:szCs w:val="28"/>
        </w:rPr>
        <w:t>,</w:t>
      </w:r>
      <w:r w:rsidRPr="008B2EAC">
        <w:rPr>
          <w:b/>
          <w:sz w:val="28"/>
          <w:szCs w:val="28"/>
        </w:rPr>
        <w:t xml:space="preserve"> </w:t>
      </w:r>
      <w:r w:rsidR="00E92A00" w:rsidRPr="008B2EAC">
        <w:rPr>
          <w:b/>
          <w:sz w:val="28"/>
          <w:szCs w:val="28"/>
        </w:rPr>
        <w:t>за</w:t>
      </w:r>
      <w:r w:rsidR="00533B5E" w:rsidRPr="008B2EAC">
        <w:rPr>
          <w:b/>
          <w:sz w:val="28"/>
          <w:szCs w:val="28"/>
        </w:rPr>
        <w:t xml:space="preserve"> 2021</w:t>
      </w:r>
      <w:r w:rsidR="006F3608" w:rsidRPr="008B2EAC">
        <w:rPr>
          <w:b/>
          <w:sz w:val="28"/>
          <w:szCs w:val="28"/>
        </w:rPr>
        <w:t xml:space="preserve"> </w:t>
      </w:r>
      <w:r w:rsidR="00E92A00" w:rsidRPr="008B2EAC">
        <w:rPr>
          <w:b/>
          <w:sz w:val="28"/>
          <w:szCs w:val="28"/>
        </w:rPr>
        <w:t>год</w:t>
      </w:r>
    </w:p>
    <w:p w:rsidR="003E78D4" w:rsidRPr="008B2EAC" w:rsidRDefault="003E78D4" w:rsidP="000B6A76">
      <w:pPr>
        <w:spacing w:line="360" w:lineRule="exact"/>
        <w:ind w:firstLine="709"/>
        <w:jc w:val="both"/>
        <w:rPr>
          <w:sz w:val="28"/>
          <w:szCs w:val="28"/>
        </w:rPr>
      </w:pPr>
    </w:p>
    <w:p w:rsidR="006B60BD" w:rsidRPr="008B2EAC" w:rsidRDefault="000B6A76" w:rsidP="001C4737">
      <w:pPr>
        <w:pStyle w:val="text"/>
        <w:spacing w:before="0" w:beforeAutospacing="0" w:after="0" w:afterAutospacing="0" w:line="360" w:lineRule="exac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>В соответствии с Конвенцией</w:t>
      </w:r>
      <w:r w:rsidR="00BB0DB1" w:rsidRPr="008B2EAC">
        <w:rPr>
          <w:rFonts w:ascii="Times New Roman" w:hAnsi="Times New Roman" w:cs="Times New Roman"/>
          <w:sz w:val="28"/>
          <w:szCs w:val="28"/>
        </w:rPr>
        <w:t>, отменяющей требование легализации иностранных официальных документов (Гаага, 05 октября 1961 года)</w:t>
      </w:r>
      <w:r w:rsidRPr="008B2EAC">
        <w:rPr>
          <w:rFonts w:ascii="Times New Roman" w:hAnsi="Times New Roman" w:cs="Times New Roman"/>
          <w:sz w:val="28"/>
          <w:szCs w:val="28"/>
        </w:rPr>
        <w:t>,</w:t>
      </w:r>
      <w:r w:rsidR="006B60BD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6B60BD" w:rsidRPr="008B2EAC">
        <w:rPr>
          <w:rFonts w:ascii="Times New Roman" w:hAnsi="Times New Roman" w:cs="Times New Roman"/>
          <w:bCs/>
          <w:sz w:val="28"/>
          <w:szCs w:val="28"/>
        </w:rPr>
        <w:t>Федеральным законом от 28.11.2015 № 330-ФЗ «О проставлении апостиля на российских официальных документах, подлежащих вывозу за пределы территории Российской Федерации» (далее – Федеральный закон</w:t>
      </w:r>
      <w:r w:rsidR="00B3369F" w:rsidRPr="008B2EAC">
        <w:rPr>
          <w:rFonts w:ascii="Times New Roman" w:hAnsi="Times New Roman" w:cs="Times New Roman"/>
          <w:bCs/>
          <w:sz w:val="28"/>
          <w:szCs w:val="28"/>
        </w:rPr>
        <w:t xml:space="preserve"> № 330-ФЗ</w:t>
      </w:r>
      <w:r w:rsidR="006B60BD" w:rsidRPr="008B2EAC">
        <w:rPr>
          <w:rFonts w:ascii="Times New Roman" w:hAnsi="Times New Roman" w:cs="Times New Roman"/>
          <w:bCs/>
          <w:sz w:val="28"/>
          <w:szCs w:val="28"/>
        </w:rPr>
        <w:t xml:space="preserve">) и </w:t>
      </w:r>
      <w:r w:rsidRPr="008B2EAC">
        <w:rPr>
          <w:rFonts w:ascii="Times New Roman" w:hAnsi="Times New Roman" w:cs="Times New Roman"/>
          <w:sz w:val="28"/>
          <w:szCs w:val="28"/>
        </w:rPr>
        <w:t>Административным регламентом предоставления Министерством юстиции Российской Федерации государственной услуги по проставлению апостиля на официальных документах, подлежащих вывозу за границу, утвержденным приказом Минюста России от 0</w:t>
      </w:r>
      <w:r w:rsidR="00D20DF8" w:rsidRPr="008B2EAC">
        <w:rPr>
          <w:rFonts w:ascii="Times New Roman" w:hAnsi="Times New Roman" w:cs="Times New Roman"/>
          <w:sz w:val="28"/>
          <w:szCs w:val="28"/>
        </w:rPr>
        <w:t>4</w:t>
      </w:r>
      <w:r w:rsidRPr="008B2EAC">
        <w:rPr>
          <w:rFonts w:ascii="Times New Roman" w:hAnsi="Times New Roman" w:cs="Times New Roman"/>
          <w:sz w:val="28"/>
          <w:szCs w:val="28"/>
        </w:rPr>
        <w:t>.0</w:t>
      </w:r>
      <w:r w:rsidR="00D20DF8" w:rsidRPr="008B2EAC">
        <w:rPr>
          <w:rFonts w:ascii="Times New Roman" w:hAnsi="Times New Roman" w:cs="Times New Roman"/>
          <w:sz w:val="28"/>
          <w:szCs w:val="28"/>
        </w:rPr>
        <w:t>5</w:t>
      </w:r>
      <w:r w:rsidRPr="008B2EAC">
        <w:rPr>
          <w:rFonts w:ascii="Times New Roman" w:hAnsi="Times New Roman" w:cs="Times New Roman"/>
          <w:sz w:val="28"/>
          <w:szCs w:val="28"/>
        </w:rPr>
        <w:t>.201</w:t>
      </w:r>
      <w:r w:rsidR="00D20DF8" w:rsidRPr="008B2EAC">
        <w:rPr>
          <w:rFonts w:ascii="Times New Roman" w:hAnsi="Times New Roman" w:cs="Times New Roman"/>
          <w:sz w:val="28"/>
          <w:szCs w:val="28"/>
        </w:rPr>
        <w:t>7</w:t>
      </w:r>
      <w:r w:rsidRPr="008B2EAC">
        <w:rPr>
          <w:rFonts w:ascii="Times New Roman" w:hAnsi="Times New Roman" w:cs="Times New Roman"/>
          <w:sz w:val="28"/>
          <w:szCs w:val="28"/>
        </w:rPr>
        <w:t xml:space="preserve"> № </w:t>
      </w:r>
      <w:r w:rsidR="00D20DF8" w:rsidRPr="008B2EAC">
        <w:rPr>
          <w:rFonts w:ascii="Times New Roman" w:hAnsi="Times New Roman" w:cs="Times New Roman"/>
          <w:sz w:val="28"/>
          <w:szCs w:val="28"/>
        </w:rPr>
        <w:t>75</w:t>
      </w:r>
      <w:r w:rsidR="003B5933" w:rsidRPr="008B2EAC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8B2EAC">
        <w:rPr>
          <w:rFonts w:ascii="Times New Roman" w:hAnsi="Times New Roman" w:cs="Times New Roman"/>
          <w:sz w:val="28"/>
          <w:szCs w:val="28"/>
        </w:rPr>
        <w:t xml:space="preserve">, </w:t>
      </w:r>
      <w:r w:rsidR="00C649B8" w:rsidRPr="008B2EAC">
        <w:rPr>
          <w:rFonts w:ascii="Times New Roman" w:hAnsi="Times New Roman" w:cs="Times New Roman"/>
          <w:sz w:val="28"/>
          <w:szCs w:val="28"/>
        </w:rPr>
        <w:t>Управлени</w:t>
      </w:r>
      <w:r w:rsidR="0058363F" w:rsidRPr="008B2EAC">
        <w:rPr>
          <w:rFonts w:ascii="Times New Roman" w:hAnsi="Times New Roman" w:cs="Times New Roman"/>
          <w:sz w:val="28"/>
          <w:szCs w:val="28"/>
        </w:rPr>
        <w:t>ем</w:t>
      </w:r>
      <w:r w:rsidR="00C649B8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C92BEB" w:rsidRPr="008B2EAC">
        <w:rPr>
          <w:rFonts w:ascii="Times New Roman" w:hAnsi="Times New Roman" w:cs="Times New Roman"/>
          <w:sz w:val="28"/>
          <w:szCs w:val="28"/>
        </w:rPr>
        <w:t xml:space="preserve">Министерства юстиции Российской Федерации </w:t>
      </w:r>
      <w:r w:rsidR="00C649B8" w:rsidRPr="008B2EAC">
        <w:rPr>
          <w:rFonts w:ascii="Times New Roman" w:hAnsi="Times New Roman" w:cs="Times New Roman"/>
          <w:sz w:val="28"/>
          <w:szCs w:val="28"/>
        </w:rPr>
        <w:t>по Челябинской области</w:t>
      </w:r>
      <w:r w:rsidR="00764831" w:rsidRPr="008B2EAC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 w:rsidR="00C649B8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647868" w:rsidRPr="008B2EAC">
        <w:rPr>
          <w:rFonts w:ascii="Times New Roman" w:hAnsi="Times New Roman" w:cs="Times New Roman"/>
          <w:sz w:val="28"/>
          <w:szCs w:val="28"/>
        </w:rPr>
        <w:t>в 2021</w:t>
      </w:r>
      <w:r w:rsidRPr="008B2EA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649B8" w:rsidRPr="008B2EAC">
        <w:rPr>
          <w:rFonts w:ascii="Times New Roman" w:hAnsi="Times New Roman" w:cs="Times New Roman"/>
          <w:sz w:val="28"/>
          <w:szCs w:val="28"/>
        </w:rPr>
        <w:t>легализован</w:t>
      </w:r>
      <w:r w:rsidR="00E92A00" w:rsidRPr="008B2EAC">
        <w:rPr>
          <w:rFonts w:ascii="Times New Roman" w:hAnsi="Times New Roman" w:cs="Times New Roman"/>
          <w:sz w:val="28"/>
          <w:szCs w:val="28"/>
        </w:rPr>
        <w:t>о</w:t>
      </w:r>
      <w:r w:rsidRPr="008B2EAC">
        <w:rPr>
          <w:rFonts w:ascii="Times New Roman" w:hAnsi="Times New Roman" w:cs="Times New Roman"/>
          <w:sz w:val="28"/>
          <w:szCs w:val="28"/>
        </w:rPr>
        <w:t xml:space="preserve"> путем проставления апостиля </w:t>
      </w:r>
      <w:r w:rsidR="00647868" w:rsidRPr="008B2EAC">
        <w:rPr>
          <w:rFonts w:ascii="Times New Roman" w:hAnsi="Times New Roman" w:cs="Times New Roman"/>
          <w:sz w:val="28"/>
          <w:szCs w:val="28"/>
        </w:rPr>
        <w:t>1017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</w:t>
      </w:r>
      <w:r w:rsidR="00647868" w:rsidRPr="008B2EA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>, подлежащи</w:t>
      </w:r>
      <w:r w:rsidR="00E92A00" w:rsidRPr="008B2EA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47868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вывозу за границу (в 2020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году –</w:t>
      </w:r>
      <w:r w:rsidR="007A2515" w:rsidRPr="008B2EAC">
        <w:rPr>
          <w:rFonts w:ascii="Times New Roman" w:hAnsi="Times New Roman" w:cs="Times New Roman"/>
          <w:color w:val="000000"/>
          <w:sz w:val="28"/>
          <w:szCs w:val="28"/>
        </w:rPr>
        <w:t xml:space="preserve"> 662</w:t>
      </w:r>
      <w:r w:rsidR="006B60BD" w:rsidRPr="008B2EA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A2515" w:rsidRPr="008B2EAC" w:rsidRDefault="007A2515" w:rsidP="007A2515">
      <w:pPr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Количество проставленных штампов «апостиль» в 2021 году увеличилось на 355 документов (53,6 %) по сравнению с количеством проставленных апостилей в 2020 году.</w:t>
      </w:r>
    </w:p>
    <w:p w:rsidR="007A2515" w:rsidRPr="008B2EAC" w:rsidRDefault="007A2515" w:rsidP="007A2515">
      <w:pPr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В 2021 году Управлением отказано устно в приёме документов для проставления апостиля 1 заявителю (в 2020 году – 0).</w:t>
      </w:r>
    </w:p>
    <w:p w:rsidR="007A2515" w:rsidRPr="008B2EAC" w:rsidRDefault="007A2515" w:rsidP="007A2515">
      <w:pPr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В 2021 году Управлением вынесен 1 отказ в предоставлении государственной услуги по проставлению апостиля (в 2020 году – 1).</w:t>
      </w:r>
    </w:p>
    <w:p w:rsidR="00F06200" w:rsidRPr="008B2EAC" w:rsidRDefault="00F06200" w:rsidP="001C4737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Наибольшее количество документов</w:t>
      </w:r>
      <w:r w:rsidR="006F3608" w:rsidRPr="008B2EAC">
        <w:rPr>
          <w:sz w:val="28"/>
          <w:szCs w:val="28"/>
        </w:rPr>
        <w:t>, поступивших в Управление в 20</w:t>
      </w:r>
      <w:r w:rsidR="00166504" w:rsidRPr="008B2EAC">
        <w:rPr>
          <w:sz w:val="28"/>
          <w:szCs w:val="28"/>
        </w:rPr>
        <w:t xml:space="preserve">21 </w:t>
      </w:r>
      <w:r w:rsidRPr="008B2EAC">
        <w:rPr>
          <w:sz w:val="28"/>
          <w:szCs w:val="28"/>
        </w:rPr>
        <w:t>году для проставления апостиля, предназначалось для действия в Гер</w:t>
      </w:r>
      <w:r w:rsidR="00D20DF8" w:rsidRPr="008B2EAC">
        <w:rPr>
          <w:sz w:val="28"/>
          <w:szCs w:val="28"/>
        </w:rPr>
        <w:t>мании</w:t>
      </w:r>
      <w:r w:rsidR="002C7CEF" w:rsidRPr="008B2EAC">
        <w:rPr>
          <w:sz w:val="28"/>
          <w:szCs w:val="28"/>
        </w:rPr>
        <w:t xml:space="preserve"> (</w:t>
      </w:r>
      <w:r w:rsidR="00FE4A99" w:rsidRPr="008B2EAC">
        <w:rPr>
          <w:sz w:val="28"/>
          <w:szCs w:val="28"/>
        </w:rPr>
        <w:t>318</w:t>
      </w:r>
      <w:r w:rsidR="002C7CEF" w:rsidRPr="008B2EAC">
        <w:rPr>
          <w:sz w:val="28"/>
          <w:szCs w:val="28"/>
        </w:rPr>
        <w:t>)</w:t>
      </w:r>
      <w:r w:rsidR="00D20DF8" w:rsidRPr="008B2EAC">
        <w:rPr>
          <w:sz w:val="28"/>
          <w:szCs w:val="28"/>
        </w:rPr>
        <w:t xml:space="preserve">, </w:t>
      </w:r>
      <w:r w:rsidR="00CD75BB" w:rsidRPr="008B2EAC">
        <w:rPr>
          <w:sz w:val="28"/>
          <w:szCs w:val="28"/>
        </w:rPr>
        <w:t xml:space="preserve"> Турции (</w:t>
      </w:r>
      <w:r w:rsidR="00FE4A99" w:rsidRPr="008B2EAC">
        <w:rPr>
          <w:sz w:val="28"/>
          <w:szCs w:val="28"/>
        </w:rPr>
        <w:t>119</w:t>
      </w:r>
      <w:r w:rsidR="00CD75BB" w:rsidRPr="008B2EAC">
        <w:rPr>
          <w:sz w:val="28"/>
          <w:szCs w:val="28"/>
        </w:rPr>
        <w:t xml:space="preserve">), </w:t>
      </w:r>
      <w:r w:rsidR="00D20DF8" w:rsidRPr="008B2EAC">
        <w:rPr>
          <w:sz w:val="28"/>
          <w:szCs w:val="28"/>
        </w:rPr>
        <w:t>Испании</w:t>
      </w:r>
      <w:r w:rsidR="002C7CEF" w:rsidRPr="008B2EAC">
        <w:rPr>
          <w:sz w:val="28"/>
          <w:szCs w:val="28"/>
        </w:rPr>
        <w:t xml:space="preserve"> (</w:t>
      </w:r>
      <w:r w:rsidR="00FE4A99" w:rsidRPr="008B2EAC">
        <w:rPr>
          <w:sz w:val="28"/>
          <w:szCs w:val="28"/>
        </w:rPr>
        <w:t>98</w:t>
      </w:r>
      <w:r w:rsidR="002C7CEF" w:rsidRPr="008B2EAC">
        <w:rPr>
          <w:sz w:val="28"/>
          <w:szCs w:val="28"/>
        </w:rPr>
        <w:t>)</w:t>
      </w:r>
      <w:r w:rsidR="00D20DF8" w:rsidRPr="008B2EAC">
        <w:rPr>
          <w:sz w:val="28"/>
          <w:szCs w:val="28"/>
        </w:rPr>
        <w:t xml:space="preserve">, </w:t>
      </w:r>
      <w:r w:rsidR="00FE4A99" w:rsidRPr="008B2EAC">
        <w:rPr>
          <w:sz w:val="28"/>
          <w:szCs w:val="28"/>
        </w:rPr>
        <w:t>США (72), Италии (67), Израиле (58</w:t>
      </w:r>
      <w:r w:rsidR="00816225" w:rsidRPr="008B2EAC">
        <w:rPr>
          <w:sz w:val="28"/>
          <w:szCs w:val="28"/>
        </w:rPr>
        <w:t xml:space="preserve">), </w:t>
      </w:r>
      <w:r w:rsidR="00FE4A99" w:rsidRPr="008B2EAC">
        <w:rPr>
          <w:sz w:val="28"/>
          <w:szCs w:val="28"/>
        </w:rPr>
        <w:t>Португалия (35)</w:t>
      </w:r>
      <w:r w:rsidR="00816225" w:rsidRPr="008B2EAC">
        <w:rPr>
          <w:sz w:val="28"/>
          <w:szCs w:val="28"/>
        </w:rPr>
        <w:t>,</w:t>
      </w:r>
      <w:r w:rsidR="00FE4A99" w:rsidRPr="008B2EAC">
        <w:rPr>
          <w:sz w:val="28"/>
          <w:szCs w:val="28"/>
        </w:rPr>
        <w:t xml:space="preserve"> Республика Корея</w:t>
      </w:r>
      <w:r w:rsidR="00816225" w:rsidRPr="008B2EAC">
        <w:rPr>
          <w:sz w:val="28"/>
          <w:szCs w:val="28"/>
        </w:rPr>
        <w:t xml:space="preserve"> </w:t>
      </w:r>
      <w:r w:rsidR="00FE4A99" w:rsidRPr="008B2EAC">
        <w:rPr>
          <w:sz w:val="28"/>
          <w:szCs w:val="28"/>
        </w:rPr>
        <w:t>(31), Бельгия и Франция (25), Латвия (20) и др.</w:t>
      </w:r>
      <w:r w:rsidRPr="008B2EAC">
        <w:rPr>
          <w:sz w:val="28"/>
          <w:szCs w:val="28"/>
        </w:rPr>
        <w:t xml:space="preserve">  </w:t>
      </w:r>
    </w:p>
    <w:p w:rsidR="00142B1F" w:rsidRPr="008B2EAC" w:rsidRDefault="00142B1F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Большинство </w:t>
      </w:r>
      <w:r w:rsidR="00E86709" w:rsidRPr="008B2EAC">
        <w:rPr>
          <w:sz w:val="28"/>
          <w:szCs w:val="28"/>
        </w:rPr>
        <w:t>док</w:t>
      </w:r>
      <w:r w:rsidR="001430EF" w:rsidRPr="008B2EAC">
        <w:rPr>
          <w:sz w:val="28"/>
          <w:szCs w:val="28"/>
        </w:rPr>
        <w:t>ументов</w:t>
      </w:r>
      <w:r w:rsidR="00AE2508" w:rsidRPr="008B2EAC">
        <w:rPr>
          <w:sz w:val="28"/>
          <w:szCs w:val="28"/>
        </w:rPr>
        <w:t xml:space="preserve">, </w:t>
      </w:r>
      <w:r w:rsidRPr="008B2EAC">
        <w:rPr>
          <w:sz w:val="28"/>
          <w:szCs w:val="28"/>
        </w:rPr>
        <w:t xml:space="preserve">представляемых заявителями в Управление для проставления апостиля, </w:t>
      </w:r>
      <w:r w:rsidR="00F06200" w:rsidRPr="008B2EAC">
        <w:rPr>
          <w:sz w:val="28"/>
          <w:szCs w:val="28"/>
        </w:rPr>
        <w:t>по-прежнему</w:t>
      </w:r>
      <w:r w:rsidRPr="008B2EAC">
        <w:rPr>
          <w:sz w:val="28"/>
          <w:szCs w:val="28"/>
        </w:rPr>
        <w:t xml:space="preserve"> составляют нотариальные документы. </w:t>
      </w:r>
    </w:p>
    <w:p w:rsidR="00D012BD" w:rsidRPr="008B2EAC" w:rsidRDefault="00FE4A99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В 2021</w:t>
      </w:r>
      <w:r w:rsidR="00142B1F" w:rsidRPr="008B2EAC">
        <w:rPr>
          <w:sz w:val="28"/>
          <w:szCs w:val="28"/>
        </w:rPr>
        <w:t xml:space="preserve"> году </w:t>
      </w:r>
      <w:r w:rsidR="00E43F49" w:rsidRPr="008B2EAC">
        <w:rPr>
          <w:sz w:val="28"/>
          <w:szCs w:val="28"/>
        </w:rPr>
        <w:t xml:space="preserve">Управлением проставлен </w:t>
      </w:r>
      <w:r w:rsidR="00142B1F" w:rsidRPr="008B2EAC">
        <w:rPr>
          <w:sz w:val="28"/>
          <w:szCs w:val="28"/>
        </w:rPr>
        <w:t>апостиль на</w:t>
      </w:r>
      <w:r w:rsidR="00172B77" w:rsidRPr="008B2EAC">
        <w:rPr>
          <w:sz w:val="28"/>
          <w:szCs w:val="28"/>
        </w:rPr>
        <w:t xml:space="preserve"> </w:t>
      </w:r>
      <w:r w:rsidR="00601783" w:rsidRPr="008B2EAC">
        <w:rPr>
          <w:sz w:val="28"/>
          <w:szCs w:val="28"/>
        </w:rPr>
        <w:t>978</w:t>
      </w:r>
      <w:r w:rsidR="00142B1F" w:rsidRPr="008B2EAC">
        <w:rPr>
          <w:sz w:val="28"/>
          <w:szCs w:val="28"/>
        </w:rPr>
        <w:t xml:space="preserve"> нотариальн</w:t>
      </w:r>
      <w:r w:rsidR="00BE3E30" w:rsidRPr="008B2EAC">
        <w:rPr>
          <w:sz w:val="28"/>
          <w:szCs w:val="28"/>
        </w:rPr>
        <w:t>ых</w:t>
      </w:r>
      <w:r w:rsidR="00142B1F" w:rsidRPr="008B2EAC">
        <w:rPr>
          <w:sz w:val="28"/>
          <w:szCs w:val="28"/>
        </w:rPr>
        <w:t xml:space="preserve"> документ</w:t>
      </w:r>
      <w:r w:rsidR="00BE3E30" w:rsidRPr="008B2EAC">
        <w:rPr>
          <w:sz w:val="28"/>
          <w:szCs w:val="28"/>
        </w:rPr>
        <w:t>ах</w:t>
      </w:r>
      <w:r w:rsidR="00B3369F" w:rsidRPr="008B2EAC">
        <w:rPr>
          <w:sz w:val="28"/>
          <w:szCs w:val="28"/>
        </w:rPr>
        <w:t xml:space="preserve">, что составляет </w:t>
      </w:r>
      <w:r w:rsidR="00601783" w:rsidRPr="008B2EAC">
        <w:rPr>
          <w:sz w:val="28"/>
          <w:szCs w:val="28"/>
        </w:rPr>
        <w:t>96,8</w:t>
      </w:r>
      <w:r w:rsidR="0021105E" w:rsidRPr="008B2EAC">
        <w:rPr>
          <w:sz w:val="28"/>
          <w:szCs w:val="28"/>
        </w:rPr>
        <w:t xml:space="preserve"> </w:t>
      </w:r>
      <w:r w:rsidR="00142B1F" w:rsidRPr="008B2EAC">
        <w:rPr>
          <w:sz w:val="28"/>
          <w:szCs w:val="28"/>
        </w:rPr>
        <w:t>%</w:t>
      </w:r>
      <w:r w:rsidR="00B3369F" w:rsidRPr="008B2EAC">
        <w:rPr>
          <w:sz w:val="28"/>
          <w:szCs w:val="28"/>
        </w:rPr>
        <w:t xml:space="preserve"> от общего количества документов, на которых проставлен апостиль</w:t>
      </w:r>
      <w:r w:rsidR="006E02B9" w:rsidRPr="008B2EAC">
        <w:rPr>
          <w:sz w:val="28"/>
          <w:szCs w:val="28"/>
        </w:rPr>
        <w:t xml:space="preserve"> (2020</w:t>
      </w:r>
      <w:r w:rsidR="00E95C0E" w:rsidRPr="008B2EAC">
        <w:rPr>
          <w:sz w:val="28"/>
          <w:szCs w:val="28"/>
        </w:rPr>
        <w:t xml:space="preserve"> году</w:t>
      </w:r>
      <w:r w:rsidR="00675904" w:rsidRPr="008B2EAC">
        <w:rPr>
          <w:sz w:val="28"/>
          <w:szCs w:val="28"/>
        </w:rPr>
        <w:t xml:space="preserve"> – </w:t>
      </w:r>
      <w:r w:rsidR="00C4422F" w:rsidRPr="008B2EAC">
        <w:rPr>
          <w:sz w:val="28"/>
          <w:szCs w:val="28"/>
        </w:rPr>
        <w:t xml:space="preserve"> </w:t>
      </w:r>
      <w:r w:rsidR="0012411C" w:rsidRPr="008B2EAC">
        <w:rPr>
          <w:sz w:val="28"/>
          <w:szCs w:val="28"/>
        </w:rPr>
        <w:t xml:space="preserve">602 </w:t>
      </w:r>
      <w:r w:rsidR="00C4422F" w:rsidRPr="008B2EAC">
        <w:rPr>
          <w:sz w:val="28"/>
          <w:szCs w:val="28"/>
        </w:rPr>
        <w:t>документ</w:t>
      </w:r>
      <w:r w:rsidR="00631F19" w:rsidRPr="008B2EAC">
        <w:rPr>
          <w:sz w:val="28"/>
          <w:szCs w:val="28"/>
        </w:rPr>
        <w:t>ах</w:t>
      </w:r>
      <w:r w:rsidR="00B3369F" w:rsidRPr="008B2EAC">
        <w:rPr>
          <w:sz w:val="28"/>
          <w:szCs w:val="28"/>
        </w:rPr>
        <w:t>;</w:t>
      </w:r>
      <w:r w:rsidR="00C4422F" w:rsidRPr="008B2EAC">
        <w:rPr>
          <w:sz w:val="28"/>
          <w:szCs w:val="28"/>
        </w:rPr>
        <w:t xml:space="preserve"> </w:t>
      </w:r>
      <w:r w:rsidR="00E95C0E" w:rsidRPr="008B2EAC">
        <w:rPr>
          <w:sz w:val="28"/>
          <w:szCs w:val="28"/>
        </w:rPr>
        <w:t>9</w:t>
      </w:r>
      <w:r w:rsidR="0012411C" w:rsidRPr="008B2EAC">
        <w:rPr>
          <w:sz w:val="28"/>
          <w:szCs w:val="28"/>
        </w:rPr>
        <w:t xml:space="preserve">0,9 </w:t>
      </w:r>
      <w:r w:rsidR="00675904" w:rsidRPr="008B2EAC">
        <w:rPr>
          <w:sz w:val="28"/>
          <w:szCs w:val="28"/>
        </w:rPr>
        <w:t>%)</w:t>
      </w:r>
      <w:r w:rsidR="00D012BD" w:rsidRPr="008B2EAC">
        <w:rPr>
          <w:sz w:val="28"/>
          <w:szCs w:val="28"/>
        </w:rPr>
        <w:t xml:space="preserve">, </w:t>
      </w:r>
      <w:r w:rsidR="007B4D81" w:rsidRPr="008B2EAC">
        <w:rPr>
          <w:sz w:val="28"/>
          <w:szCs w:val="28"/>
        </w:rPr>
        <w:t>из них</w:t>
      </w:r>
      <w:r w:rsidR="005B1E4F" w:rsidRPr="008B2EAC">
        <w:rPr>
          <w:sz w:val="28"/>
          <w:szCs w:val="28"/>
        </w:rPr>
        <w:t xml:space="preserve">: </w:t>
      </w:r>
    </w:p>
    <w:p w:rsidR="006E2E67" w:rsidRPr="008B2EAC" w:rsidRDefault="006E2E67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</w:t>
      </w:r>
      <w:r w:rsidR="006E02B9" w:rsidRPr="008B2EAC">
        <w:rPr>
          <w:sz w:val="28"/>
          <w:szCs w:val="28"/>
        </w:rPr>
        <w:t>256 нотариальных копий</w:t>
      </w:r>
      <w:r w:rsidRPr="008B2EAC">
        <w:rPr>
          <w:sz w:val="28"/>
          <w:szCs w:val="28"/>
        </w:rPr>
        <w:t xml:space="preserve"> документов органов ЗАГС;</w:t>
      </w:r>
    </w:p>
    <w:p w:rsidR="006E2E67" w:rsidRPr="008B2EAC" w:rsidRDefault="006E02B9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-91</w:t>
      </w:r>
      <w:r w:rsidR="006E2E67" w:rsidRPr="008B2EAC">
        <w:rPr>
          <w:sz w:val="28"/>
          <w:szCs w:val="28"/>
        </w:rPr>
        <w:t xml:space="preserve"> доверенност</w:t>
      </w:r>
      <w:r w:rsidRPr="008B2EAC">
        <w:rPr>
          <w:sz w:val="28"/>
          <w:szCs w:val="28"/>
        </w:rPr>
        <w:t>ь</w:t>
      </w:r>
      <w:r w:rsidR="006E2E67" w:rsidRPr="008B2EAC">
        <w:rPr>
          <w:sz w:val="28"/>
          <w:szCs w:val="28"/>
        </w:rPr>
        <w:t>;</w:t>
      </w:r>
    </w:p>
    <w:p w:rsidR="006E2E67" w:rsidRPr="008B2EAC" w:rsidRDefault="006E02B9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-17</w:t>
      </w:r>
      <w:r w:rsidR="006E2E67" w:rsidRPr="008B2EAC">
        <w:rPr>
          <w:sz w:val="28"/>
          <w:szCs w:val="28"/>
        </w:rPr>
        <w:t xml:space="preserve"> нотариальных заявлений о семейном положении;</w:t>
      </w:r>
    </w:p>
    <w:p w:rsidR="006E2E67" w:rsidRPr="008B2EAC" w:rsidRDefault="006E2E67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</w:t>
      </w:r>
      <w:r w:rsidR="006E02B9" w:rsidRPr="008B2EAC">
        <w:rPr>
          <w:sz w:val="28"/>
          <w:szCs w:val="28"/>
        </w:rPr>
        <w:t>85 нотариальных</w:t>
      </w:r>
      <w:r w:rsidRPr="008B2EAC">
        <w:rPr>
          <w:sz w:val="28"/>
          <w:szCs w:val="28"/>
        </w:rPr>
        <w:t xml:space="preserve"> копи</w:t>
      </w:r>
      <w:r w:rsidR="006E02B9" w:rsidRPr="008B2EAC">
        <w:rPr>
          <w:sz w:val="28"/>
          <w:szCs w:val="28"/>
        </w:rPr>
        <w:t>й</w:t>
      </w:r>
      <w:r w:rsidRPr="008B2EAC">
        <w:rPr>
          <w:sz w:val="28"/>
          <w:szCs w:val="28"/>
        </w:rPr>
        <w:t xml:space="preserve"> документов, удостоверяющих личность;</w:t>
      </w:r>
    </w:p>
    <w:p w:rsidR="006E2E67" w:rsidRPr="008B2EAC" w:rsidRDefault="006E02B9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-66</w:t>
      </w:r>
      <w:r w:rsidR="006E2E67" w:rsidRPr="008B2EAC">
        <w:rPr>
          <w:sz w:val="28"/>
          <w:szCs w:val="28"/>
        </w:rPr>
        <w:t xml:space="preserve"> нотариальных копий документов об образовании</w:t>
      </w:r>
      <w:r w:rsidR="00066CFB" w:rsidRPr="008B2EAC">
        <w:rPr>
          <w:sz w:val="28"/>
          <w:szCs w:val="28"/>
        </w:rPr>
        <w:t xml:space="preserve"> и трудовом стаже</w:t>
      </w:r>
      <w:r w:rsidR="006E2E67" w:rsidRPr="008B2EAC">
        <w:rPr>
          <w:sz w:val="28"/>
          <w:szCs w:val="28"/>
        </w:rPr>
        <w:t>;</w:t>
      </w:r>
    </w:p>
    <w:p w:rsidR="006E2E67" w:rsidRPr="008B2EAC" w:rsidRDefault="006E2E67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</w:t>
      </w:r>
      <w:r w:rsidR="006E02B9" w:rsidRPr="008B2EAC">
        <w:rPr>
          <w:sz w:val="28"/>
          <w:szCs w:val="28"/>
        </w:rPr>
        <w:t>33 копии</w:t>
      </w:r>
      <w:r w:rsidR="00066CFB" w:rsidRPr="008B2EAC">
        <w:rPr>
          <w:sz w:val="28"/>
          <w:szCs w:val="28"/>
        </w:rPr>
        <w:t xml:space="preserve"> учредительных документов юридических лиц;</w:t>
      </w:r>
    </w:p>
    <w:p w:rsidR="00066CFB" w:rsidRPr="008B2EAC" w:rsidRDefault="006E02B9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-20</w:t>
      </w:r>
      <w:r w:rsidR="00066CFB" w:rsidRPr="008B2EAC">
        <w:rPr>
          <w:sz w:val="28"/>
          <w:szCs w:val="28"/>
        </w:rPr>
        <w:t xml:space="preserve"> нотариальных копий справок ГУВД о наличии или отсутствии судимости;</w:t>
      </w:r>
    </w:p>
    <w:p w:rsidR="00066CFB" w:rsidRPr="008B2EAC" w:rsidRDefault="006E02B9" w:rsidP="001C4737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-54</w:t>
      </w:r>
      <w:r w:rsidR="00066CFB" w:rsidRPr="008B2EAC">
        <w:rPr>
          <w:sz w:val="28"/>
          <w:szCs w:val="28"/>
        </w:rPr>
        <w:t xml:space="preserve"> согласия родителей на выезд детей за границу;</w:t>
      </w:r>
    </w:p>
    <w:p w:rsidR="006E2E67" w:rsidRPr="008B2EAC" w:rsidRDefault="00601783" w:rsidP="003D77DF">
      <w:pPr>
        <w:spacing w:line="360" w:lineRule="exact"/>
        <w:ind w:firstLine="708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-356</w:t>
      </w:r>
      <w:r w:rsidR="009205F2" w:rsidRPr="008B2EAC">
        <w:rPr>
          <w:sz w:val="28"/>
          <w:szCs w:val="28"/>
        </w:rPr>
        <w:t xml:space="preserve"> иных видов документов.</w:t>
      </w:r>
    </w:p>
    <w:p w:rsidR="0009164D" w:rsidRPr="008B2EAC" w:rsidRDefault="005C4819" w:rsidP="001C4737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lastRenderedPageBreak/>
        <w:t xml:space="preserve">          </w:t>
      </w:r>
      <w:r w:rsidR="00EE0B40" w:rsidRPr="008B2EAC">
        <w:rPr>
          <w:sz w:val="28"/>
          <w:szCs w:val="28"/>
        </w:rPr>
        <w:t xml:space="preserve">Вторую </w:t>
      </w:r>
      <w:r w:rsidR="001B6541" w:rsidRPr="008B2EAC">
        <w:rPr>
          <w:sz w:val="28"/>
          <w:szCs w:val="28"/>
        </w:rPr>
        <w:t xml:space="preserve">по численности </w:t>
      </w:r>
      <w:r w:rsidR="00EE0B40" w:rsidRPr="008B2EAC">
        <w:rPr>
          <w:sz w:val="28"/>
          <w:szCs w:val="28"/>
        </w:rPr>
        <w:t>группу документов</w:t>
      </w:r>
      <w:r w:rsidR="001B6541" w:rsidRPr="008B2EAC">
        <w:rPr>
          <w:sz w:val="28"/>
          <w:szCs w:val="28"/>
        </w:rPr>
        <w:t xml:space="preserve">, на которых Управлением проставляется апостиль, составляют копии </w:t>
      </w:r>
      <w:r w:rsidR="004A2433" w:rsidRPr="008B2EAC">
        <w:rPr>
          <w:sz w:val="28"/>
          <w:szCs w:val="28"/>
        </w:rPr>
        <w:t>официальных документов, исходящих из судов</w:t>
      </w:r>
      <w:r w:rsidR="001B6541" w:rsidRPr="008B2EAC">
        <w:rPr>
          <w:sz w:val="28"/>
          <w:szCs w:val="28"/>
        </w:rPr>
        <w:t xml:space="preserve"> Челябинской области</w:t>
      </w:r>
      <w:r w:rsidR="00E43F49" w:rsidRPr="008B2EAC">
        <w:rPr>
          <w:sz w:val="28"/>
          <w:szCs w:val="28"/>
        </w:rPr>
        <w:t xml:space="preserve">. </w:t>
      </w:r>
    </w:p>
    <w:p w:rsidR="00D5668A" w:rsidRPr="008B2EAC" w:rsidRDefault="0009164D" w:rsidP="001C4737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FE4A99" w:rsidRPr="008B2EAC">
        <w:rPr>
          <w:sz w:val="28"/>
          <w:szCs w:val="28"/>
        </w:rPr>
        <w:t>В 2021</w:t>
      </w:r>
      <w:r w:rsidR="00E43F49" w:rsidRPr="008B2EAC">
        <w:rPr>
          <w:sz w:val="28"/>
          <w:szCs w:val="28"/>
        </w:rPr>
        <w:t xml:space="preserve"> году Управлением проставлен апостиль на </w:t>
      </w:r>
      <w:r w:rsidR="00631F19" w:rsidRPr="008B2EAC">
        <w:rPr>
          <w:sz w:val="28"/>
          <w:szCs w:val="28"/>
        </w:rPr>
        <w:t>37</w:t>
      </w:r>
      <w:r w:rsidR="00E43F49" w:rsidRPr="008B2EAC">
        <w:rPr>
          <w:sz w:val="28"/>
          <w:szCs w:val="28"/>
        </w:rPr>
        <w:t xml:space="preserve"> копиях </w:t>
      </w:r>
      <w:r w:rsidR="004A2433" w:rsidRPr="008B2EAC">
        <w:rPr>
          <w:sz w:val="28"/>
          <w:szCs w:val="28"/>
        </w:rPr>
        <w:t xml:space="preserve">судебных документов, что составляет </w:t>
      </w:r>
      <w:r w:rsidR="00631F19" w:rsidRPr="008B2EAC">
        <w:rPr>
          <w:sz w:val="28"/>
          <w:szCs w:val="28"/>
        </w:rPr>
        <w:t>3,6</w:t>
      </w:r>
      <w:r w:rsidR="003D77DF" w:rsidRPr="008B2EAC">
        <w:rPr>
          <w:sz w:val="28"/>
          <w:szCs w:val="28"/>
        </w:rPr>
        <w:t xml:space="preserve"> </w:t>
      </w:r>
      <w:r w:rsidR="004A2433" w:rsidRPr="008B2EAC">
        <w:rPr>
          <w:sz w:val="28"/>
          <w:szCs w:val="28"/>
        </w:rPr>
        <w:t>% от общего количества документов, на которых проставлен апостиль</w:t>
      </w:r>
      <w:r w:rsidR="005C4819" w:rsidRPr="008B2EAC">
        <w:rPr>
          <w:sz w:val="28"/>
          <w:szCs w:val="28"/>
        </w:rPr>
        <w:t xml:space="preserve"> </w:t>
      </w:r>
      <w:r w:rsidR="00631F19" w:rsidRPr="008B2EAC">
        <w:rPr>
          <w:sz w:val="28"/>
          <w:szCs w:val="28"/>
        </w:rPr>
        <w:t>(2020</w:t>
      </w:r>
      <w:r w:rsidR="00CD75BB" w:rsidRPr="008B2EAC">
        <w:rPr>
          <w:sz w:val="28"/>
          <w:szCs w:val="28"/>
        </w:rPr>
        <w:t xml:space="preserve"> году </w:t>
      </w:r>
      <w:r w:rsidR="00675904" w:rsidRPr="008B2EAC">
        <w:rPr>
          <w:sz w:val="28"/>
          <w:szCs w:val="28"/>
        </w:rPr>
        <w:t xml:space="preserve"> – </w:t>
      </w:r>
      <w:r w:rsidR="00631F19" w:rsidRPr="008B2EAC">
        <w:rPr>
          <w:sz w:val="28"/>
          <w:szCs w:val="28"/>
        </w:rPr>
        <w:t>27; 4</w:t>
      </w:r>
      <w:r w:rsidR="00DD78DF" w:rsidRPr="008B2EAC">
        <w:rPr>
          <w:sz w:val="28"/>
          <w:szCs w:val="28"/>
        </w:rPr>
        <w:t xml:space="preserve"> </w:t>
      </w:r>
      <w:r w:rsidR="00675904" w:rsidRPr="008B2EAC">
        <w:rPr>
          <w:sz w:val="28"/>
          <w:szCs w:val="28"/>
        </w:rPr>
        <w:t>%)</w:t>
      </w:r>
      <w:r w:rsidR="00E92A00" w:rsidRPr="008B2EAC">
        <w:rPr>
          <w:sz w:val="28"/>
          <w:szCs w:val="28"/>
        </w:rPr>
        <w:t xml:space="preserve">. </w:t>
      </w:r>
      <w:r w:rsidR="00675904" w:rsidRPr="008B2EAC">
        <w:rPr>
          <w:sz w:val="28"/>
          <w:szCs w:val="28"/>
        </w:rPr>
        <w:t xml:space="preserve">          </w:t>
      </w:r>
    </w:p>
    <w:p w:rsidR="00906327" w:rsidRPr="008B2EAC" w:rsidRDefault="00906327" w:rsidP="001C4737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Нотариальные документы, представляемые в Управление для проставления апостиля, в целом соответствуют установленным требованиям. </w:t>
      </w:r>
    </w:p>
    <w:p w:rsidR="0063439C" w:rsidRPr="008B2EAC" w:rsidRDefault="00906327" w:rsidP="00BF460C">
      <w:pPr>
        <w:spacing w:line="360" w:lineRule="exact"/>
        <w:ind w:firstLine="720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Вместе с тем, </w:t>
      </w:r>
      <w:r w:rsidR="00631F19" w:rsidRPr="008B2EAC">
        <w:rPr>
          <w:sz w:val="28"/>
          <w:szCs w:val="28"/>
        </w:rPr>
        <w:t>в 2021</w:t>
      </w:r>
      <w:r w:rsidR="001C4737" w:rsidRPr="008B2EAC">
        <w:rPr>
          <w:sz w:val="28"/>
          <w:szCs w:val="28"/>
        </w:rPr>
        <w:t xml:space="preserve"> го</w:t>
      </w:r>
      <w:r w:rsidR="00BF460C" w:rsidRPr="008B2EAC">
        <w:rPr>
          <w:sz w:val="28"/>
          <w:szCs w:val="28"/>
        </w:rPr>
        <w:t>ду имеются случаи, когда слово «копия» в правом верхнем углу документа и удостоверительная надпись  проставляется мастичным штампом, а не исполняется печатным способом.</w:t>
      </w:r>
    </w:p>
    <w:p w:rsidR="001146FD" w:rsidRPr="008B2EAC" w:rsidRDefault="00307821" w:rsidP="00541F3F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Во избежание возникновения конфликтных ситуаций с заявителями п</w:t>
      </w:r>
      <w:r w:rsidR="001146FD" w:rsidRPr="008B2EAC">
        <w:rPr>
          <w:sz w:val="28"/>
          <w:szCs w:val="28"/>
        </w:rPr>
        <w:t>росим нотариусов Челябинской обл</w:t>
      </w:r>
      <w:r w:rsidR="0063439C" w:rsidRPr="008B2EAC">
        <w:rPr>
          <w:sz w:val="28"/>
          <w:szCs w:val="28"/>
        </w:rPr>
        <w:t>асти обратить внимание на данное замечание</w:t>
      </w:r>
      <w:r w:rsidR="001146FD" w:rsidRPr="008B2EAC">
        <w:rPr>
          <w:sz w:val="28"/>
          <w:szCs w:val="28"/>
        </w:rPr>
        <w:t xml:space="preserve"> и более внимательно относится к оформлению нотариальных документов</w:t>
      </w:r>
      <w:r w:rsidRPr="008B2EAC">
        <w:rPr>
          <w:sz w:val="28"/>
          <w:szCs w:val="28"/>
        </w:rPr>
        <w:t>.</w:t>
      </w:r>
      <w:r w:rsidR="001146FD" w:rsidRPr="008B2EAC">
        <w:rPr>
          <w:sz w:val="28"/>
          <w:szCs w:val="28"/>
        </w:rPr>
        <w:t xml:space="preserve"> </w:t>
      </w:r>
    </w:p>
    <w:p w:rsidR="00541F3F" w:rsidRPr="008B2EAC" w:rsidRDefault="00541F3F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265ED0" w:rsidRPr="008B2EAC">
        <w:rPr>
          <w:sz w:val="28"/>
          <w:szCs w:val="28"/>
        </w:rPr>
        <w:t>Также о</w:t>
      </w:r>
      <w:r w:rsidRPr="008B2EAC">
        <w:rPr>
          <w:sz w:val="28"/>
          <w:szCs w:val="28"/>
        </w:rPr>
        <w:t>бращаем внимание нотариусов, что в соответствии с ч. 3 ст. 5 Федерального закона № 330-ФЗ апостиль не проставляется на документах, совершенных дипломатическими представительствами и консульскими учреждениями, а также на документах, имеющих прямое отношение к комме</w:t>
      </w:r>
      <w:r w:rsidR="006F207A" w:rsidRPr="008B2EAC">
        <w:rPr>
          <w:sz w:val="28"/>
          <w:szCs w:val="28"/>
        </w:rPr>
        <w:t>рческой или таможенной операции</w:t>
      </w:r>
      <w:r w:rsidRPr="008B2EAC">
        <w:rPr>
          <w:sz w:val="28"/>
          <w:szCs w:val="28"/>
        </w:rPr>
        <w:t>.</w:t>
      </w:r>
    </w:p>
    <w:p w:rsidR="00E41957" w:rsidRPr="008B2EAC" w:rsidRDefault="00541F3F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265ED0" w:rsidRPr="008B2EAC">
        <w:rPr>
          <w:sz w:val="28"/>
          <w:szCs w:val="28"/>
        </w:rPr>
        <w:t>В</w:t>
      </w:r>
      <w:r w:rsidRPr="008B2EAC">
        <w:rPr>
          <w:sz w:val="28"/>
          <w:szCs w:val="28"/>
        </w:rPr>
        <w:t xml:space="preserve"> соответствии с </w:t>
      </w:r>
      <w:r w:rsidR="00E41957" w:rsidRPr="008B2EAC">
        <w:rPr>
          <w:sz w:val="28"/>
          <w:szCs w:val="28"/>
        </w:rPr>
        <w:t xml:space="preserve">п. 13 </w:t>
      </w:r>
      <w:r w:rsidRPr="008B2EAC">
        <w:rPr>
          <w:sz w:val="28"/>
          <w:szCs w:val="28"/>
        </w:rPr>
        <w:t>Методически</w:t>
      </w:r>
      <w:r w:rsidR="00E41957" w:rsidRPr="008B2EAC">
        <w:rPr>
          <w:sz w:val="28"/>
          <w:szCs w:val="28"/>
        </w:rPr>
        <w:t>х</w:t>
      </w:r>
      <w:r w:rsidRPr="008B2EAC">
        <w:rPr>
          <w:sz w:val="28"/>
          <w:szCs w:val="28"/>
        </w:rPr>
        <w:t xml:space="preserve"> рекомендаци</w:t>
      </w:r>
      <w:r w:rsidR="00E41957" w:rsidRPr="008B2EAC">
        <w:rPr>
          <w:sz w:val="28"/>
          <w:szCs w:val="28"/>
        </w:rPr>
        <w:t>й</w:t>
      </w:r>
      <w:r w:rsidRPr="008B2EAC">
        <w:rPr>
          <w:sz w:val="28"/>
          <w:szCs w:val="28"/>
        </w:rPr>
        <w:t xml:space="preserve"> по </w:t>
      </w:r>
      <w:r w:rsidR="00E41957" w:rsidRPr="008B2EAC">
        <w:rPr>
          <w:sz w:val="28"/>
          <w:szCs w:val="28"/>
        </w:rPr>
        <w:t xml:space="preserve">предоставлению государственной услуги по проставлению апостиля на официальных документах, подлежащих вывозу за границу, утвержденных приказом Минюста России </w:t>
      </w:r>
      <w:r w:rsidR="00265ED0" w:rsidRPr="008B2EAC">
        <w:rPr>
          <w:sz w:val="28"/>
          <w:szCs w:val="28"/>
        </w:rPr>
        <w:t xml:space="preserve">                     </w:t>
      </w:r>
      <w:r w:rsidR="00E41957" w:rsidRPr="008B2EAC">
        <w:rPr>
          <w:sz w:val="28"/>
          <w:szCs w:val="28"/>
        </w:rPr>
        <w:t>от 21.01.2015 № 8, Управлением для проставления апостиля не могут приниматься иностранные официальные документы, исполненные в виде копий, верность которых засвидетельствована нотариусами Российской Федерации.</w:t>
      </w:r>
    </w:p>
    <w:p w:rsidR="00541F3F" w:rsidRPr="008B2EAC" w:rsidRDefault="00E41957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Аналогичное ограничение касается случаев, когда нотариусом Российской Федерации свидетельствуется подлинность подписи переводчика на переводе иностранного официального документа – в таком случае документ для проставления апостиля Управлением также не принимается.</w:t>
      </w:r>
    </w:p>
    <w:p w:rsidR="00C63BDE" w:rsidRPr="008B2EAC" w:rsidRDefault="00BB1878" w:rsidP="00541F3F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Напоминаем, что проставление апостиля осуществляется</w:t>
      </w:r>
      <w:r w:rsidR="00C63BDE" w:rsidRPr="008B2EAC">
        <w:rPr>
          <w:sz w:val="28"/>
          <w:szCs w:val="28"/>
        </w:rPr>
        <w:t xml:space="preserve"> по территориальному принципу, то есть </w:t>
      </w:r>
      <w:r w:rsidRPr="008B2EAC">
        <w:rPr>
          <w:sz w:val="28"/>
          <w:szCs w:val="28"/>
        </w:rPr>
        <w:t>Управлением и иными уполн</w:t>
      </w:r>
      <w:r w:rsidR="00C63BDE" w:rsidRPr="008B2EAC">
        <w:rPr>
          <w:sz w:val="28"/>
          <w:szCs w:val="28"/>
        </w:rPr>
        <w:t xml:space="preserve">омоченными на проставление апостиля органами в Челябинской области апостиль может быть проставлен </w:t>
      </w:r>
      <w:r w:rsidRPr="008B2EAC">
        <w:rPr>
          <w:sz w:val="28"/>
          <w:szCs w:val="28"/>
        </w:rPr>
        <w:t xml:space="preserve">на </w:t>
      </w:r>
      <w:r w:rsidR="00C63BDE" w:rsidRPr="008B2EAC">
        <w:rPr>
          <w:sz w:val="28"/>
          <w:szCs w:val="28"/>
        </w:rPr>
        <w:t xml:space="preserve">официальных </w:t>
      </w:r>
      <w:r w:rsidRPr="008B2EAC">
        <w:rPr>
          <w:sz w:val="28"/>
          <w:szCs w:val="28"/>
        </w:rPr>
        <w:t>документах, выданных</w:t>
      </w:r>
      <w:r w:rsidR="00265ED0" w:rsidRPr="008B2EAC">
        <w:rPr>
          <w:sz w:val="28"/>
          <w:szCs w:val="28"/>
        </w:rPr>
        <w:t xml:space="preserve"> только</w:t>
      </w:r>
      <w:r w:rsidR="00C63BDE" w:rsidRPr="008B2EAC">
        <w:rPr>
          <w:sz w:val="28"/>
          <w:szCs w:val="28"/>
        </w:rPr>
        <w:t xml:space="preserve"> в Челябинской области.</w:t>
      </w:r>
    </w:p>
    <w:p w:rsidR="00C63BDE" w:rsidRPr="008B2EAC" w:rsidRDefault="00C63BDE" w:rsidP="00BB1878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Апостиль проставляется на документах, </w:t>
      </w:r>
      <w:r w:rsidR="00BB1878" w:rsidRPr="008B2EAC">
        <w:rPr>
          <w:sz w:val="28"/>
          <w:szCs w:val="28"/>
        </w:rPr>
        <w:t>подлежащих вывозу из Российской Федерации в страны, являющиеся участниками</w:t>
      </w:r>
      <w:r w:rsidRPr="008B2EAC">
        <w:rPr>
          <w:sz w:val="28"/>
          <w:szCs w:val="28"/>
        </w:rPr>
        <w:t xml:space="preserve"> Конвенции, отменяющей требование легализации иностранных официальных документов (Гаага, 05 октября 1961 года).</w:t>
      </w:r>
    </w:p>
    <w:p w:rsidR="00BB1878" w:rsidRPr="008B2EAC" w:rsidRDefault="00C63BDE" w:rsidP="00BB1878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BB1878" w:rsidRPr="008B2EAC">
        <w:rPr>
          <w:sz w:val="28"/>
          <w:szCs w:val="28"/>
        </w:rPr>
        <w:t>Легализация документов, выданных на территории иностранных государств (как консульская, так и путем проставления апостиля), осуществляется официальными органами, действующими на территории соответствующих государств.</w:t>
      </w:r>
    </w:p>
    <w:p w:rsidR="00E0032F" w:rsidRPr="008B2EAC" w:rsidRDefault="00C63BDE" w:rsidP="0046438F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lastRenderedPageBreak/>
        <w:t>Также</w:t>
      </w:r>
      <w:r w:rsidR="00BB1878" w:rsidRPr="008B2EAC">
        <w:rPr>
          <w:sz w:val="28"/>
          <w:szCs w:val="28"/>
        </w:rPr>
        <w:t xml:space="preserve"> </w:t>
      </w:r>
      <w:r w:rsidR="006A71E4" w:rsidRPr="008B2EAC">
        <w:rPr>
          <w:sz w:val="28"/>
          <w:szCs w:val="28"/>
        </w:rPr>
        <w:t>обращаем внимание, что</w:t>
      </w:r>
      <w:r w:rsidR="00BB1878" w:rsidRPr="008B2EAC">
        <w:rPr>
          <w:sz w:val="28"/>
          <w:szCs w:val="28"/>
        </w:rPr>
        <w:t xml:space="preserve"> </w:t>
      </w:r>
      <w:r w:rsidR="006A71E4" w:rsidRPr="008B2EAC">
        <w:rPr>
          <w:sz w:val="28"/>
          <w:szCs w:val="28"/>
        </w:rPr>
        <w:t>п</w:t>
      </w:r>
      <w:r w:rsidR="00BB1878" w:rsidRPr="008B2EAC">
        <w:rPr>
          <w:sz w:val="28"/>
          <w:szCs w:val="28"/>
        </w:rPr>
        <w:t>остановление</w:t>
      </w:r>
      <w:r w:rsidR="006A71E4" w:rsidRPr="008B2EAC">
        <w:rPr>
          <w:sz w:val="28"/>
          <w:szCs w:val="28"/>
        </w:rPr>
        <w:t>м</w:t>
      </w:r>
      <w:r w:rsidR="00BB1878" w:rsidRPr="008B2EAC">
        <w:rPr>
          <w:sz w:val="28"/>
          <w:szCs w:val="28"/>
        </w:rPr>
        <w:t xml:space="preserve"> Правительства</w:t>
      </w:r>
      <w:r w:rsidR="006A71E4" w:rsidRPr="008B2EAC">
        <w:rPr>
          <w:sz w:val="28"/>
          <w:szCs w:val="28"/>
        </w:rPr>
        <w:t xml:space="preserve"> Российской Федерации</w:t>
      </w:r>
      <w:r w:rsidR="00BB1878" w:rsidRPr="008B2EAC">
        <w:rPr>
          <w:sz w:val="28"/>
          <w:szCs w:val="28"/>
        </w:rPr>
        <w:t xml:space="preserve"> от 30.05.2016 № 479 «О компетен</w:t>
      </w:r>
      <w:r w:rsidR="00B2088F" w:rsidRPr="008B2EAC">
        <w:rPr>
          <w:sz w:val="28"/>
          <w:szCs w:val="28"/>
        </w:rPr>
        <w:t>тн</w:t>
      </w:r>
      <w:r w:rsidR="00BB1878" w:rsidRPr="008B2EAC">
        <w:rPr>
          <w:sz w:val="28"/>
          <w:szCs w:val="28"/>
        </w:rPr>
        <w:t>ых органах, уполномоченных на проставление апостиля в Российской Федерации»</w:t>
      </w:r>
      <w:r w:rsidR="00D86837" w:rsidRPr="008B2EAC">
        <w:rPr>
          <w:sz w:val="28"/>
          <w:szCs w:val="28"/>
        </w:rPr>
        <w:t xml:space="preserve"> </w:t>
      </w:r>
      <w:r w:rsidR="00BB1878" w:rsidRPr="008B2EAC">
        <w:rPr>
          <w:sz w:val="28"/>
          <w:szCs w:val="28"/>
        </w:rPr>
        <w:t xml:space="preserve">утвержден </w:t>
      </w:r>
      <w:r w:rsidR="006A71E4" w:rsidRPr="008B2EAC">
        <w:rPr>
          <w:sz w:val="28"/>
          <w:szCs w:val="28"/>
        </w:rPr>
        <w:t>П</w:t>
      </w:r>
      <w:r w:rsidR="00BB1878" w:rsidRPr="008B2EAC">
        <w:rPr>
          <w:sz w:val="28"/>
          <w:szCs w:val="28"/>
        </w:rPr>
        <w:t>еречень компетен</w:t>
      </w:r>
      <w:r w:rsidR="00B2088F" w:rsidRPr="008B2EAC">
        <w:rPr>
          <w:sz w:val="28"/>
          <w:szCs w:val="28"/>
        </w:rPr>
        <w:t>тн</w:t>
      </w:r>
      <w:r w:rsidR="00BB1878" w:rsidRPr="008B2EAC">
        <w:rPr>
          <w:sz w:val="28"/>
          <w:szCs w:val="28"/>
        </w:rPr>
        <w:t>ых органов, уполномоченных на проставление апостиля в Российской Федерации на официальных документах в соответствии с установленной сферой деятельности с указанием вида документов в отношении соответствующего органа.</w:t>
      </w:r>
    </w:p>
    <w:p w:rsidR="00D86837" w:rsidRPr="008B2EAC" w:rsidRDefault="00D86837" w:rsidP="00265ED0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Согласно </w:t>
      </w:r>
      <w:r w:rsidR="009D78B0" w:rsidRPr="008B2EAC">
        <w:rPr>
          <w:sz w:val="28"/>
          <w:szCs w:val="28"/>
        </w:rPr>
        <w:t>данному перечню</w:t>
      </w:r>
      <w:r w:rsidRPr="008B2EAC">
        <w:rPr>
          <w:sz w:val="28"/>
          <w:szCs w:val="28"/>
        </w:rPr>
        <w:t xml:space="preserve"> </w:t>
      </w:r>
      <w:r w:rsidR="009D6C09" w:rsidRPr="008B2EAC">
        <w:rPr>
          <w:sz w:val="28"/>
          <w:szCs w:val="28"/>
        </w:rPr>
        <w:t>полномочиями по проставлению апостиля в Российской Федерации, помимо Министерства юстиции Российской Федерации, обладают также Министерство внутренних дел Российской Федерации,</w:t>
      </w:r>
      <w:r w:rsidR="009D78B0" w:rsidRPr="008B2EAC">
        <w:rPr>
          <w:sz w:val="28"/>
          <w:szCs w:val="28"/>
        </w:rPr>
        <w:t xml:space="preserve"> Министерство обороны Российской Федерации,</w:t>
      </w:r>
      <w:r w:rsidR="009D6C09" w:rsidRPr="008B2EAC">
        <w:rPr>
          <w:sz w:val="28"/>
          <w:szCs w:val="28"/>
        </w:rPr>
        <w:t xml:space="preserve"> Генеральная прокуратура Российской Федерации, </w:t>
      </w:r>
      <w:r w:rsidR="009D78B0" w:rsidRPr="008B2EAC">
        <w:rPr>
          <w:sz w:val="28"/>
          <w:szCs w:val="28"/>
        </w:rPr>
        <w:t xml:space="preserve">Федеральное архивное агентство, </w:t>
      </w:r>
      <w:r w:rsidR="009D6C09" w:rsidRPr="008B2EAC">
        <w:rPr>
          <w:sz w:val="28"/>
          <w:szCs w:val="28"/>
        </w:rPr>
        <w:t xml:space="preserve">органы исполнительной власти субъектов Российской Федерации в области архивного дела, в сфере образования, </w:t>
      </w:r>
      <w:r w:rsidR="009D78B0" w:rsidRPr="008B2EAC">
        <w:rPr>
          <w:sz w:val="28"/>
          <w:szCs w:val="28"/>
        </w:rPr>
        <w:t xml:space="preserve">в </w:t>
      </w:r>
      <w:r w:rsidR="009D6C09" w:rsidRPr="008B2EAC">
        <w:rPr>
          <w:sz w:val="28"/>
          <w:szCs w:val="28"/>
        </w:rPr>
        <w:t>сфере государственной регистрации актов гражданского состояния.</w:t>
      </w:r>
    </w:p>
    <w:p w:rsidR="00B2088F" w:rsidRPr="008B2EAC" w:rsidRDefault="00D86837" w:rsidP="00265ED0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D78B0" w:rsidRPr="008B2EAC">
        <w:rPr>
          <w:rFonts w:ascii="Times New Roman" w:hAnsi="Times New Roman" w:cs="Times New Roman"/>
          <w:sz w:val="28"/>
          <w:szCs w:val="28"/>
        </w:rPr>
        <w:t>Кроме того, п</w:t>
      </w:r>
      <w:r w:rsidR="00B2088F" w:rsidRPr="008B2EAC">
        <w:rPr>
          <w:rFonts w:ascii="Times New Roman" w:hAnsi="Times New Roman" w:cs="Times New Roman"/>
          <w:sz w:val="28"/>
          <w:szCs w:val="28"/>
        </w:rPr>
        <w:t xml:space="preserve">унктом 8 </w:t>
      </w:r>
      <w:r w:rsidRPr="008B2EAC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B2088F" w:rsidRPr="008B2EAC">
        <w:rPr>
          <w:rFonts w:ascii="Times New Roman" w:hAnsi="Times New Roman" w:cs="Times New Roman"/>
          <w:sz w:val="28"/>
          <w:szCs w:val="28"/>
        </w:rPr>
        <w:t>перечня</w:t>
      </w:r>
      <w:r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B2088F" w:rsidRPr="008B2EAC">
        <w:rPr>
          <w:rFonts w:ascii="Times New Roman" w:hAnsi="Times New Roman" w:cs="Times New Roman"/>
          <w:sz w:val="28"/>
          <w:szCs w:val="28"/>
        </w:rPr>
        <w:t xml:space="preserve">предусмотрено, что Министерство юстиции Российской Федерации проставляет апостиль на российских официальных документах, указанных в ст. 5 Федерального закона № 330-ФЗ, проставление апостиля на которых не относится к полномочиям 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иных </w:t>
      </w:r>
      <w:r w:rsidR="00B2088F" w:rsidRPr="008B2EAC">
        <w:rPr>
          <w:rFonts w:ascii="Times New Roman" w:hAnsi="Times New Roman" w:cs="Times New Roman"/>
          <w:sz w:val="28"/>
          <w:szCs w:val="28"/>
        </w:rPr>
        <w:t>указанных в перечне компетентных органов.</w:t>
      </w:r>
    </w:p>
    <w:p w:rsidR="005D0B85" w:rsidRPr="008B2EAC" w:rsidRDefault="005D0B85" w:rsidP="00265ED0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В настоящее время в Челябинской области </w:t>
      </w:r>
      <w:r w:rsidR="00E0032F" w:rsidRPr="008B2EAC">
        <w:rPr>
          <w:sz w:val="28"/>
          <w:szCs w:val="28"/>
        </w:rPr>
        <w:t>проставл</w:t>
      </w:r>
      <w:r w:rsidRPr="008B2EAC">
        <w:rPr>
          <w:sz w:val="28"/>
          <w:szCs w:val="28"/>
        </w:rPr>
        <w:t xml:space="preserve">ение апостилей </w:t>
      </w:r>
      <w:r w:rsidR="0046438F" w:rsidRPr="008B2EAC">
        <w:rPr>
          <w:sz w:val="28"/>
          <w:szCs w:val="28"/>
        </w:rPr>
        <w:t>осуществляется</w:t>
      </w:r>
      <w:r w:rsidRPr="008B2EAC">
        <w:rPr>
          <w:sz w:val="28"/>
          <w:szCs w:val="28"/>
        </w:rPr>
        <w:t>:</w:t>
      </w:r>
    </w:p>
    <w:p w:rsidR="005D0B85" w:rsidRPr="008B2EAC" w:rsidRDefault="005D0B85" w:rsidP="00265ED0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>-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Информационным центром ГУ МВД России по Челябинской области – на справках о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 наличии (</w:t>
      </w:r>
      <w:r w:rsidR="0046438F" w:rsidRPr="008B2EAC">
        <w:rPr>
          <w:rFonts w:ascii="Times New Roman" w:hAnsi="Times New Roman" w:cs="Times New Roman"/>
          <w:sz w:val="28"/>
          <w:szCs w:val="28"/>
        </w:rPr>
        <w:t>отсутствии</w:t>
      </w:r>
      <w:r w:rsidR="00F15C17" w:rsidRPr="008B2EAC">
        <w:rPr>
          <w:rFonts w:ascii="Times New Roman" w:hAnsi="Times New Roman" w:cs="Times New Roman"/>
          <w:sz w:val="28"/>
          <w:szCs w:val="28"/>
        </w:rPr>
        <w:t>)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судимости</w:t>
      </w:r>
      <w:r w:rsidR="00F15C17" w:rsidRPr="008B2EAC">
        <w:rPr>
          <w:rFonts w:ascii="Times New Roman" w:hAnsi="Times New Roman" w:cs="Times New Roman"/>
          <w:sz w:val="28"/>
          <w:szCs w:val="28"/>
        </w:rPr>
        <w:t xml:space="preserve"> и (или) факта уголовного преследования либо о прекращении уголовного преследования, архивных документах ГУ МВД Росси по Челябинской области и справках о реабилитации;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653" w:rsidRPr="008B2EAC" w:rsidRDefault="00F15C17" w:rsidP="001A4653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 xml:space="preserve">- Государственным комитетом по делам архивов Челябинской области – </w:t>
      </w:r>
      <w:r w:rsidR="001A4653" w:rsidRPr="008B2EAC">
        <w:rPr>
          <w:rFonts w:ascii="Times New Roman" w:hAnsi="Times New Roman" w:cs="Times New Roman"/>
          <w:sz w:val="28"/>
          <w:szCs w:val="28"/>
        </w:rPr>
        <w:t>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Челябинской области (кроме тех, кому такое право предоставлено нормативными правовыми актами);</w:t>
      </w:r>
    </w:p>
    <w:p w:rsidR="001A4653" w:rsidRPr="008B2EAC" w:rsidRDefault="001A4653" w:rsidP="001A4653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>- Государственным комитетом по делам ЗАГС Челябинской области – на официальных документах, выданных органами ЗАГС Челябинской области в подтверждение фактов государственной регистрации актов гражданского состояния или их отсутствия;</w:t>
      </w:r>
    </w:p>
    <w:p w:rsidR="005D0B85" w:rsidRPr="008B2EAC" w:rsidRDefault="005D0B85" w:rsidP="001A4653">
      <w:pPr>
        <w:pStyle w:val="ConsPlusNormal"/>
        <w:spacing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2EAC">
        <w:rPr>
          <w:rFonts w:ascii="Times New Roman" w:hAnsi="Times New Roman" w:cs="Times New Roman"/>
          <w:sz w:val="28"/>
          <w:szCs w:val="28"/>
        </w:rPr>
        <w:t xml:space="preserve">- </w:t>
      </w:r>
      <w:r w:rsidR="0046438F" w:rsidRPr="008B2EAC">
        <w:rPr>
          <w:rFonts w:ascii="Times New Roman" w:hAnsi="Times New Roman" w:cs="Times New Roman"/>
          <w:sz w:val="28"/>
          <w:szCs w:val="28"/>
        </w:rPr>
        <w:t>Министерством образования и науки Челябинской области –</w:t>
      </w:r>
      <w:r w:rsidR="00C658E6" w:rsidRPr="008B2EAC">
        <w:rPr>
          <w:rFonts w:ascii="Times New Roman" w:hAnsi="Times New Roman" w:cs="Times New Roman"/>
          <w:sz w:val="28"/>
          <w:szCs w:val="28"/>
        </w:rPr>
        <w:t xml:space="preserve"> </w:t>
      </w:r>
      <w:r w:rsidR="001A4653" w:rsidRPr="008B2EAC">
        <w:rPr>
          <w:rFonts w:ascii="Times New Roman" w:hAnsi="Times New Roman" w:cs="Times New Roman"/>
          <w:sz w:val="28"/>
          <w:szCs w:val="28"/>
        </w:rPr>
        <w:t>на документах об образовании и (или) о квалификации и на документах об ученых степенях, ученых званиях,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выданных образовательными </w:t>
      </w:r>
      <w:r w:rsidR="001A4653" w:rsidRPr="008B2EAC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46438F" w:rsidRPr="008B2EAC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1A4653" w:rsidRPr="008B2EAC">
        <w:rPr>
          <w:rFonts w:ascii="Times New Roman" w:hAnsi="Times New Roman" w:cs="Times New Roman"/>
          <w:sz w:val="28"/>
          <w:szCs w:val="28"/>
        </w:rPr>
        <w:t>.</w:t>
      </w:r>
      <w:r w:rsidR="0046438F" w:rsidRPr="008B2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32F" w:rsidRPr="008B2EAC" w:rsidRDefault="005D0B85" w:rsidP="0064747A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Управление  Минюста России по Челябинской области проставляет апостиль на нотариальных и судебных документах, а также, согласно вышеуказанным нормативным правовым актам, на иных</w:t>
      </w:r>
      <w:r w:rsidR="00F15C17" w:rsidRPr="008B2EAC">
        <w:rPr>
          <w:sz w:val="28"/>
          <w:szCs w:val="28"/>
        </w:rPr>
        <w:t>, не указанных выше</w:t>
      </w:r>
      <w:r w:rsidRPr="008B2EAC">
        <w:rPr>
          <w:sz w:val="28"/>
          <w:szCs w:val="28"/>
        </w:rPr>
        <w:t xml:space="preserve"> документах, выданных территориальными органами федеральных органов исполнительной власти в Челябинской области, органами исполнительной власти Челябинской области, </w:t>
      </w:r>
      <w:r w:rsidR="00F15C17" w:rsidRPr="008B2EAC">
        <w:rPr>
          <w:sz w:val="28"/>
          <w:szCs w:val="28"/>
        </w:rPr>
        <w:lastRenderedPageBreak/>
        <w:t>органами местного самоуправления, государственн</w:t>
      </w:r>
      <w:r w:rsidR="001A4653" w:rsidRPr="008B2EAC">
        <w:rPr>
          <w:sz w:val="28"/>
          <w:szCs w:val="28"/>
        </w:rPr>
        <w:t>ы</w:t>
      </w:r>
      <w:r w:rsidR="00F15C17" w:rsidRPr="008B2EAC">
        <w:rPr>
          <w:sz w:val="28"/>
          <w:szCs w:val="28"/>
        </w:rPr>
        <w:t>ми и муниципальными учреждениями Челябинской области.</w:t>
      </w:r>
    </w:p>
    <w:p w:rsidR="005E4B17" w:rsidRPr="008B2EAC" w:rsidRDefault="00307821" w:rsidP="0064747A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  <w:r w:rsidR="0079008D" w:rsidRPr="008B2EAC">
        <w:rPr>
          <w:sz w:val="28"/>
          <w:szCs w:val="28"/>
        </w:rPr>
        <w:t>П</w:t>
      </w:r>
      <w:r w:rsidR="00780D8C" w:rsidRPr="008B2EAC">
        <w:rPr>
          <w:sz w:val="28"/>
          <w:szCs w:val="28"/>
        </w:rPr>
        <w:t>р</w:t>
      </w:r>
      <w:r w:rsidR="00E23633" w:rsidRPr="008B2EAC">
        <w:rPr>
          <w:sz w:val="28"/>
          <w:szCs w:val="28"/>
        </w:rPr>
        <w:t>ием граждан по вопрос</w:t>
      </w:r>
      <w:r w:rsidR="00B00B17" w:rsidRPr="008B2EAC">
        <w:rPr>
          <w:sz w:val="28"/>
          <w:szCs w:val="28"/>
        </w:rPr>
        <w:t xml:space="preserve">у предоставления государственной услуги по </w:t>
      </w:r>
      <w:r w:rsidR="00E23633" w:rsidRPr="008B2EAC">
        <w:rPr>
          <w:sz w:val="28"/>
          <w:szCs w:val="28"/>
        </w:rPr>
        <w:t xml:space="preserve"> проставлени</w:t>
      </w:r>
      <w:r w:rsidR="00B00B17" w:rsidRPr="008B2EAC">
        <w:rPr>
          <w:sz w:val="28"/>
          <w:szCs w:val="28"/>
        </w:rPr>
        <w:t xml:space="preserve">ю </w:t>
      </w:r>
      <w:r w:rsidR="00E23633" w:rsidRPr="008B2EAC">
        <w:rPr>
          <w:sz w:val="28"/>
          <w:szCs w:val="28"/>
        </w:rPr>
        <w:t>апостиля</w:t>
      </w:r>
      <w:r w:rsidR="00B00B17" w:rsidRPr="008B2EAC">
        <w:rPr>
          <w:sz w:val="28"/>
          <w:szCs w:val="28"/>
        </w:rPr>
        <w:t xml:space="preserve"> на документах, подлежащих вывозу за границу, Управлением </w:t>
      </w:r>
      <w:r w:rsidR="00E23633" w:rsidRPr="008B2EAC">
        <w:rPr>
          <w:sz w:val="28"/>
          <w:szCs w:val="28"/>
        </w:rPr>
        <w:t>ведется по адресу</w:t>
      </w:r>
      <w:r w:rsidR="005E4B17" w:rsidRPr="008B2EAC">
        <w:rPr>
          <w:sz w:val="28"/>
          <w:szCs w:val="28"/>
        </w:rPr>
        <w:t>: г.</w:t>
      </w:r>
      <w:r w:rsidR="006D780B" w:rsidRPr="008B2EAC">
        <w:rPr>
          <w:sz w:val="28"/>
          <w:szCs w:val="28"/>
        </w:rPr>
        <w:t xml:space="preserve"> </w:t>
      </w:r>
      <w:r w:rsidR="005E4B17" w:rsidRPr="008B2EAC">
        <w:rPr>
          <w:sz w:val="28"/>
          <w:szCs w:val="28"/>
        </w:rPr>
        <w:t>Челябинск, ул.</w:t>
      </w:r>
      <w:r w:rsidR="006D780B" w:rsidRPr="008B2EAC">
        <w:rPr>
          <w:sz w:val="28"/>
          <w:szCs w:val="28"/>
        </w:rPr>
        <w:t xml:space="preserve"> </w:t>
      </w:r>
      <w:r w:rsidR="005E4B17" w:rsidRPr="008B2EAC">
        <w:rPr>
          <w:sz w:val="28"/>
          <w:szCs w:val="28"/>
        </w:rPr>
        <w:t>Елькина, д.85, левое крыло, каб.40</w:t>
      </w:r>
      <w:r w:rsidR="005C4334" w:rsidRPr="008B2EAC">
        <w:rPr>
          <w:sz w:val="28"/>
          <w:szCs w:val="28"/>
        </w:rPr>
        <w:t>2</w:t>
      </w:r>
      <w:r w:rsidR="005E4B17" w:rsidRPr="008B2EAC">
        <w:rPr>
          <w:sz w:val="28"/>
          <w:szCs w:val="28"/>
        </w:rPr>
        <w:t xml:space="preserve">, телефон: (351) 237-95-50.  </w:t>
      </w:r>
    </w:p>
    <w:p w:rsidR="005E4B17" w:rsidRPr="008B2EAC" w:rsidRDefault="005E4B17" w:rsidP="0064747A">
      <w:pPr>
        <w:spacing w:line="360" w:lineRule="exact"/>
        <w:ind w:firstLine="720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График приема: ежедневно - с 9.30 до 12.30 и с 14.00 до 17.00, в пятницу – с 9.30 до 12.30 и с 14.00 до 16.00.</w:t>
      </w:r>
    </w:p>
    <w:p w:rsidR="005E4B17" w:rsidRPr="008B2EAC" w:rsidRDefault="005E4B17" w:rsidP="0064747A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Срок проставления апостил</w:t>
      </w:r>
      <w:r w:rsidR="00CC28E4" w:rsidRPr="008B2EAC">
        <w:rPr>
          <w:sz w:val="28"/>
          <w:szCs w:val="28"/>
        </w:rPr>
        <w:t>я</w:t>
      </w:r>
      <w:r w:rsidRPr="008B2EAC">
        <w:rPr>
          <w:sz w:val="28"/>
          <w:szCs w:val="28"/>
        </w:rPr>
        <w:t xml:space="preserve"> в Управлении составляет три рабочих дня. При необходимости запроса образца подписи должностного лица, подписавшего документ, и оттиска печати выдавшего документ органа, срок проставления апостиля </w:t>
      </w:r>
      <w:r w:rsidR="005C4334" w:rsidRPr="008B2EAC">
        <w:rPr>
          <w:sz w:val="28"/>
          <w:szCs w:val="28"/>
        </w:rPr>
        <w:t xml:space="preserve">может быть </w:t>
      </w:r>
      <w:r w:rsidRPr="008B2EAC">
        <w:rPr>
          <w:sz w:val="28"/>
          <w:szCs w:val="28"/>
        </w:rPr>
        <w:t>увелич</w:t>
      </w:r>
      <w:r w:rsidR="005C4334" w:rsidRPr="008B2EAC">
        <w:rPr>
          <w:sz w:val="28"/>
          <w:szCs w:val="28"/>
        </w:rPr>
        <w:t>ен</w:t>
      </w:r>
      <w:r w:rsidRPr="008B2EAC">
        <w:rPr>
          <w:sz w:val="28"/>
          <w:szCs w:val="28"/>
        </w:rPr>
        <w:t xml:space="preserve"> до 3</w:t>
      </w:r>
      <w:r w:rsidR="005C4334" w:rsidRPr="008B2EAC">
        <w:rPr>
          <w:sz w:val="28"/>
          <w:szCs w:val="28"/>
        </w:rPr>
        <w:t>0</w:t>
      </w:r>
      <w:r w:rsidRPr="008B2EAC">
        <w:rPr>
          <w:sz w:val="28"/>
          <w:szCs w:val="28"/>
        </w:rPr>
        <w:t xml:space="preserve"> рабочих дней.</w:t>
      </w:r>
    </w:p>
    <w:p w:rsidR="00CA7CD2" w:rsidRPr="008B2EAC" w:rsidRDefault="00CA7CD2" w:rsidP="00813C48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В соответствии с</w:t>
      </w:r>
      <w:r w:rsidR="0079008D" w:rsidRPr="008B2EAC">
        <w:rPr>
          <w:sz w:val="28"/>
          <w:szCs w:val="28"/>
        </w:rPr>
        <w:t xml:space="preserve"> пп. 48 п. 1 ст. 333.33</w:t>
      </w:r>
      <w:r w:rsidRPr="008B2EAC">
        <w:rPr>
          <w:sz w:val="28"/>
          <w:szCs w:val="28"/>
        </w:rPr>
        <w:t xml:space="preserve"> </w:t>
      </w:r>
      <w:r w:rsidR="0079008D" w:rsidRPr="008B2EAC">
        <w:rPr>
          <w:sz w:val="28"/>
          <w:szCs w:val="28"/>
        </w:rPr>
        <w:t xml:space="preserve">Налогового кодекса </w:t>
      </w:r>
      <w:r w:rsidRPr="008B2EAC">
        <w:rPr>
          <w:sz w:val="28"/>
          <w:szCs w:val="28"/>
        </w:rPr>
        <w:t xml:space="preserve">Российской Федерации государственная пошлина за проставление </w:t>
      </w:r>
      <w:r w:rsidR="007C67FD" w:rsidRPr="008B2EAC">
        <w:rPr>
          <w:sz w:val="28"/>
          <w:szCs w:val="28"/>
        </w:rPr>
        <w:t xml:space="preserve">одного </w:t>
      </w:r>
      <w:r w:rsidRPr="008B2EAC">
        <w:rPr>
          <w:sz w:val="28"/>
          <w:szCs w:val="28"/>
        </w:rPr>
        <w:t xml:space="preserve">апостиля составляет 2500 рублей. </w:t>
      </w:r>
      <w:r w:rsidR="00763A66" w:rsidRPr="008B2EAC">
        <w:rPr>
          <w:sz w:val="28"/>
          <w:szCs w:val="28"/>
        </w:rPr>
        <w:t xml:space="preserve"> </w:t>
      </w:r>
    </w:p>
    <w:p w:rsidR="00CA7CD2" w:rsidRPr="008B2EAC" w:rsidRDefault="00CA7CD2" w:rsidP="00CA7CD2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Государственная пошлина уплачивается заявителем до проставления апостиля. </w:t>
      </w:r>
    </w:p>
    <w:p w:rsidR="0079008D" w:rsidRPr="008B2EAC" w:rsidRDefault="005E4B17" w:rsidP="0064747A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Заявителем может быть любое лицо, предъявившее официальный документ. </w:t>
      </w:r>
    </w:p>
    <w:p w:rsidR="005E4B17" w:rsidRPr="008B2EAC" w:rsidRDefault="005E4B17" w:rsidP="0064747A">
      <w:pPr>
        <w:spacing w:line="360" w:lineRule="exact"/>
        <w:ind w:firstLine="709"/>
        <w:jc w:val="both"/>
        <w:rPr>
          <w:sz w:val="28"/>
          <w:szCs w:val="28"/>
        </w:rPr>
      </w:pPr>
      <w:r w:rsidRPr="008B2EAC">
        <w:rPr>
          <w:sz w:val="28"/>
          <w:szCs w:val="28"/>
        </w:rPr>
        <w:t>Обратиться в Управление за проставлением апостиля заявитель может как лично, так и по почте. В последнем случае заявителем должен быть оформлен письменный запрос по установленной форме.</w:t>
      </w:r>
    </w:p>
    <w:p w:rsidR="000E10E2" w:rsidRPr="008B2EAC" w:rsidRDefault="000E10E2" w:rsidP="003C3435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Форма </w:t>
      </w:r>
      <w:r w:rsidR="005022A2" w:rsidRPr="008B2EAC">
        <w:rPr>
          <w:sz w:val="28"/>
          <w:szCs w:val="28"/>
        </w:rPr>
        <w:t xml:space="preserve">письменного </w:t>
      </w:r>
      <w:r w:rsidRPr="008B2EAC">
        <w:rPr>
          <w:sz w:val="28"/>
          <w:szCs w:val="28"/>
        </w:rPr>
        <w:t>запроса</w:t>
      </w:r>
      <w:r w:rsidR="00E0032F" w:rsidRPr="008B2EAC">
        <w:rPr>
          <w:sz w:val="28"/>
          <w:szCs w:val="28"/>
        </w:rPr>
        <w:t>,</w:t>
      </w:r>
      <w:r w:rsidRPr="008B2EAC">
        <w:rPr>
          <w:sz w:val="28"/>
          <w:szCs w:val="28"/>
        </w:rPr>
        <w:t xml:space="preserve"> бланк квитанции с реквизитами для оплаты государственной пошлины</w:t>
      </w:r>
      <w:r w:rsidR="00E0032F" w:rsidRPr="008B2EAC">
        <w:rPr>
          <w:sz w:val="28"/>
          <w:szCs w:val="28"/>
        </w:rPr>
        <w:t xml:space="preserve">, а также иная информация по вопросу предоставления </w:t>
      </w:r>
      <w:r w:rsidR="0079008D" w:rsidRPr="008B2EAC">
        <w:rPr>
          <w:sz w:val="28"/>
          <w:szCs w:val="28"/>
        </w:rPr>
        <w:t xml:space="preserve">Управлением </w:t>
      </w:r>
      <w:r w:rsidR="00E0032F" w:rsidRPr="008B2EAC">
        <w:rPr>
          <w:sz w:val="28"/>
          <w:szCs w:val="28"/>
        </w:rPr>
        <w:t>государственной услуги по проставлению апостиля р</w:t>
      </w:r>
      <w:r w:rsidRPr="008B2EAC">
        <w:rPr>
          <w:sz w:val="28"/>
          <w:szCs w:val="28"/>
        </w:rPr>
        <w:t>азмещ</w:t>
      </w:r>
      <w:r w:rsidR="005022A2" w:rsidRPr="008B2EAC">
        <w:rPr>
          <w:sz w:val="28"/>
          <w:szCs w:val="28"/>
        </w:rPr>
        <w:t>ен</w:t>
      </w:r>
      <w:r w:rsidR="00E0032F" w:rsidRPr="008B2EAC">
        <w:rPr>
          <w:sz w:val="28"/>
          <w:szCs w:val="28"/>
        </w:rPr>
        <w:t>а</w:t>
      </w:r>
      <w:r w:rsidRPr="008B2EAC">
        <w:rPr>
          <w:sz w:val="28"/>
          <w:szCs w:val="28"/>
        </w:rPr>
        <w:t xml:space="preserve"> на </w:t>
      </w:r>
      <w:r w:rsidR="005022A2" w:rsidRPr="008B2EAC">
        <w:rPr>
          <w:sz w:val="28"/>
          <w:szCs w:val="28"/>
        </w:rPr>
        <w:t>с</w:t>
      </w:r>
      <w:r w:rsidRPr="008B2EAC">
        <w:rPr>
          <w:sz w:val="28"/>
          <w:szCs w:val="28"/>
        </w:rPr>
        <w:t xml:space="preserve">айте Управления: </w:t>
      </w:r>
      <w:hyperlink r:id="rId8" w:history="1">
        <w:r w:rsidR="000A4134" w:rsidRPr="008B2EAC">
          <w:rPr>
            <w:rStyle w:val="a9"/>
            <w:sz w:val="28"/>
            <w:szCs w:val="28"/>
            <w:lang w:val="en-US"/>
          </w:rPr>
          <w:t>www</w:t>
        </w:r>
        <w:r w:rsidR="000A4134" w:rsidRPr="008B2EAC">
          <w:rPr>
            <w:rStyle w:val="a9"/>
            <w:sz w:val="28"/>
            <w:szCs w:val="28"/>
          </w:rPr>
          <w:t>.</w:t>
        </w:r>
        <w:r w:rsidR="000A4134" w:rsidRPr="008B2EAC">
          <w:rPr>
            <w:rStyle w:val="a9"/>
            <w:sz w:val="28"/>
            <w:szCs w:val="28"/>
            <w:lang w:val="en-US"/>
          </w:rPr>
          <w:t>to</w:t>
        </w:r>
        <w:r w:rsidR="000A4134" w:rsidRPr="008B2EAC">
          <w:rPr>
            <w:rStyle w:val="a9"/>
            <w:sz w:val="28"/>
            <w:szCs w:val="28"/>
          </w:rPr>
          <w:t>74.</w:t>
        </w:r>
        <w:r w:rsidR="000A4134" w:rsidRPr="008B2EAC">
          <w:rPr>
            <w:rStyle w:val="a9"/>
            <w:sz w:val="28"/>
            <w:szCs w:val="28"/>
            <w:lang w:val="en-US"/>
          </w:rPr>
          <w:t>minjust</w:t>
        </w:r>
        <w:r w:rsidR="000A4134" w:rsidRPr="008B2EAC">
          <w:rPr>
            <w:rStyle w:val="a9"/>
            <w:sz w:val="28"/>
            <w:szCs w:val="28"/>
          </w:rPr>
          <w:t>.</w:t>
        </w:r>
        <w:r w:rsidR="000A4134" w:rsidRPr="008B2EAC">
          <w:rPr>
            <w:rStyle w:val="a9"/>
            <w:sz w:val="28"/>
            <w:szCs w:val="28"/>
            <w:lang w:val="en-US"/>
          </w:rPr>
          <w:t>gov</w:t>
        </w:r>
        <w:r w:rsidR="000A4134" w:rsidRPr="008B2EAC">
          <w:rPr>
            <w:rStyle w:val="a9"/>
            <w:sz w:val="28"/>
            <w:szCs w:val="28"/>
          </w:rPr>
          <w:t>.</w:t>
        </w:r>
        <w:r w:rsidR="000A4134" w:rsidRPr="008B2EAC">
          <w:rPr>
            <w:rStyle w:val="a9"/>
            <w:sz w:val="28"/>
            <w:szCs w:val="28"/>
            <w:lang w:val="en-US"/>
          </w:rPr>
          <w:t>ru</w:t>
        </w:r>
      </w:hyperlink>
      <w:r w:rsidRPr="008B2EAC">
        <w:rPr>
          <w:sz w:val="28"/>
          <w:szCs w:val="28"/>
        </w:rPr>
        <w:t xml:space="preserve"> в разделе «Апостиль».</w:t>
      </w:r>
    </w:p>
    <w:p w:rsidR="00C103E7" w:rsidRPr="008B2EAC" w:rsidRDefault="00C103E7" w:rsidP="00C103E7">
      <w:pPr>
        <w:spacing w:line="360" w:lineRule="exact"/>
        <w:jc w:val="both"/>
        <w:rPr>
          <w:sz w:val="28"/>
          <w:szCs w:val="28"/>
        </w:rPr>
      </w:pPr>
      <w:r w:rsidRPr="008B2EAC">
        <w:rPr>
          <w:sz w:val="28"/>
          <w:szCs w:val="28"/>
        </w:rPr>
        <w:t xml:space="preserve">          </w:t>
      </w:r>
    </w:p>
    <w:p w:rsidR="00E470CB" w:rsidRPr="008B2EAC" w:rsidRDefault="00E470CB" w:rsidP="0046438F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23673" w:rsidRPr="008B2EAC" w:rsidRDefault="002D0771" w:rsidP="0046438F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B2EAC">
        <w:rPr>
          <w:rFonts w:ascii="Times New Roman" w:hAnsi="Times New Roman" w:cs="Times New Roman"/>
          <w:color w:val="auto"/>
          <w:sz w:val="28"/>
          <w:szCs w:val="28"/>
        </w:rPr>
        <w:t>Отд</w:t>
      </w:r>
      <w:r w:rsidR="00223673" w:rsidRPr="008B2EAC">
        <w:rPr>
          <w:rFonts w:ascii="Times New Roman" w:hAnsi="Times New Roman" w:cs="Times New Roman"/>
          <w:color w:val="auto"/>
          <w:sz w:val="28"/>
          <w:szCs w:val="28"/>
        </w:rPr>
        <w:t xml:space="preserve">ел по контролю и надзору в сфере адвокатуры, </w:t>
      </w:r>
    </w:p>
    <w:p w:rsidR="00354F30" w:rsidRPr="008B2EAC" w:rsidRDefault="00223673" w:rsidP="0046438F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B2EAC">
        <w:rPr>
          <w:rFonts w:ascii="Times New Roman" w:hAnsi="Times New Roman" w:cs="Times New Roman"/>
          <w:color w:val="auto"/>
          <w:sz w:val="28"/>
          <w:szCs w:val="28"/>
        </w:rPr>
        <w:t xml:space="preserve">нотариата, государственной регистрации </w:t>
      </w:r>
    </w:p>
    <w:p w:rsidR="00354F30" w:rsidRPr="008B2EAC" w:rsidRDefault="00223673" w:rsidP="0046438F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B2EAC">
        <w:rPr>
          <w:rFonts w:ascii="Times New Roman" w:hAnsi="Times New Roman" w:cs="Times New Roman"/>
          <w:color w:val="auto"/>
          <w:sz w:val="28"/>
          <w:szCs w:val="28"/>
        </w:rPr>
        <w:t xml:space="preserve">актов гражданского состояния </w:t>
      </w:r>
    </w:p>
    <w:p w:rsidR="00354F30" w:rsidRPr="008B2EAC" w:rsidRDefault="00223673" w:rsidP="0046438F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B2EAC">
        <w:rPr>
          <w:rFonts w:ascii="Times New Roman" w:hAnsi="Times New Roman" w:cs="Times New Roman"/>
          <w:color w:val="auto"/>
          <w:sz w:val="28"/>
          <w:szCs w:val="28"/>
        </w:rPr>
        <w:t xml:space="preserve">Управления Министерства юстиции </w:t>
      </w:r>
    </w:p>
    <w:p w:rsidR="00223673" w:rsidRPr="008B2EAC" w:rsidRDefault="00223673" w:rsidP="0046438F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8B2EAC">
        <w:rPr>
          <w:rFonts w:ascii="Times New Roman" w:hAnsi="Times New Roman" w:cs="Times New Roman"/>
          <w:color w:val="auto"/>
          <w:sz w:val="28"/>
          <w:szCs w:val="28"/>
        </w:rPr>
        <w:t>Российской Федерации по Челябинской области</w:t>
      </w:r>
    </w:p>
    <w:p w:rsidR="009D4B57" w:rsidRPr="008B2EAC" w:rsidRDefault="009D4B57" w:rsidP="00354F30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sectPr w:rsidR="009D4B57" w:rsidRPr="008B2EAC" w:rsidSect="00A8472C">
      <w:headerReference w:type="even" r:id="rId9"/>
      <w:headerReference w:type="default" r:id="rId10"/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F87" w:rsidRDefault="00996F87">
      <w:r>
        <w:separator/>
      </w:r>
    </w:p>
  </w:endnote>
  <w:endnote w:type="continuationSeparator" w:id="0">
    <w:p w:rsidR="00996F87" w:rsidRDefault="00996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F87" w:rsidRDefault="00996F87">
      <w:r>
        <w:separator/>
      </w:r>
    </w:p>
  </w:footnote>
  <w:footnote w:type="continuationSeparator" w:id="0">
    <w:p w:rsidR="00996F87" w:rsidRDefault="00996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24" w:rsidRDefault="00807224" w:rsidP="007401A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07224" w:rsidRDefault="0080722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24" w:rsidRDefault="00807224" w:rsidP="007401A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75D2">
      <w:rPr>
        <w:rStyle w:val="a7"/>
        <w:noProof/>
      </w:rPr>
      <w:t>4</w:t>
    </w:r>
    <w:r>
      <w:rPr>
        <w:rStyle w:val="a7"/>
      </w:rPr>
      <w:fldChar w:fldCharType="end"/>
    </w:r>
  </w:p>
  <w:p w:rsidR="00807224" w:rsidRDefault="008072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23994"/>
    <w:multiLevelType w:val="multilevel"/>
    <w:tmpl w:val="640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874"/>
    <w:rsid w:val="00001DB7"/>
    <w:rsid w:val="0000209C"/>
    <w:rsid w:val="00003F69"/>
    <w:rsid w:val="0000466E"/>
    <w:rsid w:val="00004FF1"/>
    <w:rsid w:val="00011FE3"/>
    <w:rsid w:val="00024A95"/>
    <w:rsid w:val="000311C9"/>
    <w:rsid w:val="00031CF8"/>
    <w:rsid w:val="000449F6"/>
    <w:rsid w:val="000455A0"/>
    <w:rsid w:val="00063977"/>
    <w:rsid w:val="00066CFB"/>
    <w:rsid w:val="00070E5C"/>
    <w:rsid w:val="00082C74"/>
    <w:rsid w:val="0008445B"/>
    <w:rsid w:val="000867E0"/>
    <w:rsid w:val="00086BD2"/>
    <w:rsid w:val="0009164D"/>
    <w:rsid w:val="000A0C18"/>
    <w:rsid w:val="000A4134"/>
    <w:rsid w:val="000A5B8F"/>
    <w:rsid w:val="000A641A"/>
    <w:rsid w:val="000B0255"/>
    <w:rsid w:val="000B3BC3"/>
    <w:rsid w:val="000B53E4"/>
    <w:rsid w:val="000B6A76"/>
    <w:rsid w:val="000B79EF"/>
    <w:rsid w:val="000C141A"/>
    <w:rsid w:val="000C3A68"/>
    <w:rsid w:val="000C458A"/>
    <w:rsid w:val="000C6874"/>
    <w:rsid w:val="000D31A4"/>
    <w:rsid w:val="000E034D"/>
    <w:rsid w:val="000E10E2"/>
    <w:rsid w:val="000E67BC"/>
    <w:rsid w:val="000E7513"/>
    <w:rsid w:val="000F0273"/>
    <w:rsid w:val="000F05AC"/>
    <w:rsid w:val="000F201E"/>
    <w:rsid w:val="000F5271"/>
    <w:rsid w:val="000F7D51"/>
    <w:rsid w:val="001031EA"/>
    <w:rsid w:val="00112505"/>
    <w:rsid w:val="001146FD"/>
    <w:rsid w:val="00114C40"/>
    <w:rsid w:val="001176F9"/>
    <w:rsid w:val="001206BD"/>
    <w:rsid w:val="00121892"/>
    <w:rsid w:val="001228C8"/>
    <w:rsid w:val="0012411C"/>
    <w:rsid w:val="00132503"/>
    <w:rsid w:val="00142B1F"/>
    <w:rsid w:val="001430EF"/>
    <w:rsid w:val="00143194"/>
    <w:rsid w:val="001519C7"/>
    <w:rsid w:val="00161D53"/>
    <w:rsid w:val="00166504"/>
    <w:rsid w:val="0017125C"/>
    <w:rsid w:val="00172B77"/>
    <w:rsid w:val="00173032"/>
    <w:rsid w:val="001743DE"/>
    <w:rsid w:val="00180D97"/>
    <w:rsid w:val="001831CD"/>
    <w:rsid w:val="00184E35"/>
    <w:rsid w:val="00191D66"/>
    <w:rsid w:val="00192605"/>
    <w:rsid w:val="0019331F"/>
    <w:rsid w:val="00196207"/>
    <w:rsid w:val="00196302"/>
    <w:rsid w:val="001A26D9"/>
    <w:rsid w:val="001A4653"/>
    <w:rsid w:val="001A57C8"/>
    <w:rsid w:val="001A7901"/>
    <w:rsid w:val="001A7D47"/>
    <w:rsid w:val="001B1F9E"/>
    <w:rsid w:val="001B6541"/>
    <w:rsid w:val="001C12A4"/>
    <w:rsid w:val="001C27A4"/>
    <w:rsid w:val="001C4737"/>
    <w:rsid w:val="001D3E96"/>
    <w:rsid w:val="001E1B02"/>
    <w:rsid w:val="001E2700"/>
    <w:rsid w:val="001F67C6"/>
    <w:rsid w:val="0021105E"/>
    <w:rsid w:val="0021481F"/>
    <w:rsid w:val="00217EB9"/>
    <w:rsid w:val="002204DC"/>
    <w:rsid w:val="002224E0"/>
    <w:rsid w:val="00223673"/>
    <w:rsid w:val="00224D80"/>
    <w:rsid w:val="00226A4A"/>
    <w:rsid w:val="002275D2"/>
    <w:rsid w:val="00231C7C"/>
    <w:rsid w:val="00234529"/>
    <w:rsid w:val="00237CF1"/>
    <w:rsid w:val="00246735"/>
    <w:rsid w:val="00246B96"/>
    <w:rsid w:val="00251B4D"/>
    <w:rsid w:val="00254B5C"/>
    <w:rsid w:val="002568B2"/>
    <w:rsid w:val="00260755"/>
    <w:rsid w:val="0026330B"/>
    <w:rsid w:val="00265ED0"/>
    <w:rsid w:val="00286674"/>
    <w:rsid w:val="00295C65"/>
    <w:rsid w:val="002A421D"/>
    <w:rsid w:val="002C14CB"/>
    <w:rsid w:val="002C6E69"/>
    <w:rsid w:val="002C7CEF"/>
    <w:rsid w:val="002D0771"/>
    <w:rsid w:val="002D774F"/>
    <w:rsid w:val="002D7C9E"/>
    <w:rsid w:val="002E0F36"/>
    <w:rsid w:val="002E66E7"/>
    <w:rsid w:val="002F042E"/>
    <w:rsid w:val="002F13D8"/>
    <w:rsid w:val="002F5D0C"/>
    <w:rsid w:val="00307821"/>
    <w:rsid w:val="003125A3"/>
    <w:rsid w:val="003130C3"/>
    <w:rsid w:val="003132A1"/>
    <w:rsid w:val="003143A8"/>
    <w:rsid w:val="003177A0"/>
    <w:rsid w:val="00326443"/>
    <w:rsid w:val="003271B8"/>
    <w:rsid w:val="003279F0"/>
    <w:rsid w:val="003401A4"/>
    <w:rsid w:val="00340B34"/>
    <w:rsid w:val="00345413"/>
    <w:rsid w:val="00354BB2"/>
    <w:rsid w:val="00354F30"/>
    <w:rsid w:val="003565A3"/>
    <w:rsid w:val="003576CB"/>
    <w:rsid w:val="00374E7F"/>
    <w:rsid w:val="00375830"/>
    <w:rsid w:val="00384232"/>
    <w:rsid w:val="00386B1E"/>
    <w:rsid w:val="0039312E"/>
    <w:rsid w:val="00396F89"/>
    <w:rsid w:val="003A1D07"/>
    <w:rsid w:val="003A2D47"/>
    <w:rsid w:val="003A5695"/>
    <w:rsid w:val="003A736E"/>
    <w:rsid w:val="003B358D"/>
    <w:rsid w:val="003B5933"/>
    <w:rsid w:val="003C08B8"/>
    <w:rsid w:val="003C2324"/>
    <w:rsid w:val="003C2963"/>
    <w:rsid w:val="003C3435"/>
    <w:rsid w:val="003D5FC5"/>
    <w:rsid w:val="003D705C"/>
    <w:rsid w:val="003D77DF"/>
    <w:rsid w:val="003E4FEC"/>
    <w:rsid w:val="003E78D4"/>
    <w:rsid w:val="003F3DD6"/>
    <w:rsid w:val="003F55C6"/>
    <w:rsid w:val="003F588C"/>
    <w:rsid w:val="004046F5"/>
    <w:rsid w:val="0040564A"/>
    <w:rsid w:val="00406121"/>
    <w:rsid w:val="00407C68"/>
    <w:rsid w:val="00412643"/>
    <w:rsid w:val="00414C1D"/>
    <w:rsid w:val="00416087"/>
    <w:rsid w:val="00416E72"/>
    <w:rsid w:val="004233C1"/>
    <w:rsid w:val="00426554"/>
    <w:rsid w:val="00426CAB"/>
    <w:rsid w:val="004319D7"/>
    <w:rsid w:val="00431ED4"/>
    <w:rsid w:val="00433356"/>
    <w:rsid w:val="00437422"/>
    <w:rsid w:val="00453719"/>
    <w:rsid w:val="004543A7"/>
    <w:rsid w:val="0045526E"/>
    <w:rsid w:val="004555E1"/>
    <w:rsid w:val="00455760"/>
    <w:rsid w:val="00456095"/>
    <w:rsid w:val="00456B49"/>
    <w:rsid w:val="0046438F"/>
    <w:rsid w:val="0046479A"/>
    <w:rsid w:val="004749E7"/>
    <w:rsid w:val="00476DCB"/>
    <w:rsid w:val="00477EFF"/>
    <w:rsid w:val="004848FD"/>
    <w:rsid w:val="00485B2D"/>
    <w:rsid w:val="00492E47"/>
    <w:rsid w:val="00497EDA"/>
    <w:rsid w:val="004A2433"/>
    <w:rsid w:val="004B1365"/>
    <w:rsid w:val="004B5D0D"/>
    <w:rsid w:val="004B716C"/>
    <w:rsid w:val="004B7CA2"/>
    <w:rsid w:val="004D0385"/>
    <w:rsid w:val="004D7721"/>
    <w:rsid w:val="004E42FB"/>
    <w:rsid w:val="004E5481"/>
    <w:rsid w:val="005008BC"/>
    <w:rsid w:val="005022A2"/>
    <w:rsid w:val="00503580"/>
    <w:rsid w:val="00505337"/>
    <w:rsid w:val="00512C97"/>
    <w:rsid w:val="005140EC"/>
    <w:rsid w:val="005167F0"/>
    <w:rsid w:val="00523D57"/>
    <w:rsid w:val="00533B5E"/>
    <w:rsid w:val="00537D0E"/>
    <w:rsid w:val="00541F3F"/>
    <w:rsid w:val="00543525"/>
    <w:rsid w:val="00547DCC"/>
    <w:rsid w:val="00552454"/>
    <w:rsid w:val="00564760"/>
    <w:rsid w:val="00570909"/>
    <w:rsid w:val="00577AE7"/>
    <w:rsid w:val="005829A9"/>
    <w:rsid w:val="0058363F"/>
    <w:rsid w:val="005860DB"/>
    <w:rsid w:val="00586714"/>
    <w:rsid w:val="00586D1E"/>
    <w:rsid w:val="0059070A"/>
    <w:rsid w:val="00595EEE"/>
    <w:rsid w:val="005B1E4F"/>
    <w:rsid w:val="005B2A9B"/>
    <w:rsid w:val="005B2BAF"/>
    <w:rsid w:val="005C1BF8"/>
    <w:rsid w:val="005C4334"/>
    <w:rsid w:val="005C4819"/>
    <w:rsid w:val="005C5B4F"/>
    <w:rsid w:val="005D0B85"/>
    <w:rsid w:val="005D1C24"/>
    <w:rsid w:val="005D274F"/>
    <w:rsid w:val="005E28C4"/>
    <w:rsid w:val="005E4B17"/>
    <w:rsid w:val="005E5196"/>
    <w:rsid w:val="005F35FF"/>
    <w:rsid w:val="005F40EF"/>
    <w:rsid w:val="00601783"/>
    <w:rsid w:val="00603F1C"/>
    <w:rsid w:val="0061321E"/>
    <w:rsid w:val="00613607"/>
    <w:rsid w:val="00617D6D"/>
    <w:rsid w:val="006243D4"/>
    <w:rsid w:val="006273A8"/>
    <w:rsid w:val="00631F19"/>
    <w:rsid w:val="0063439C"/>
    <w:rsid w:val="006343E3"/>
    <w:rsid w:val="0064007D"/>
    <w:rsid w:val="006453D8"/>
    <w:rsid w:val="0064747A"/>
    <w:rsid w:val="00647868"/>
    <w:rsid w:val="0064790A"/>
    <w:rsid w:val="00651887"/>
    <w:rsid w:val="0065211D"/>
    <w:rsid w:val="00663839"/>
    <w:rsid w:val="00664A57"/>
    <w:rsid w:val="006656A7"/>
    <w:rsid w:val="006748E6"/>
    <w:rsid w:val="00675904"/>
    <w:rsid w:val="00682BDD"/>
    <w:rsid w:val="00684999"/>
    <w:rsid w:val="00693D02"/>
    <w:rsid w:val="006A66BA"/>
    <w:rsid w:val="006A70E3"/>
    <w:rsid w:val="006A71E4"/>
    <w:rsid w:val="006A73C0"/>
    <w:rsid w:val="006A79C2"/>
    <w:rsid w:val="006B0B7F"/>
    <w:rsid w:val="006B4AB6"/>
    <w:rsid w:val="006B60BD"/>
    <w:rsid w:val="006B635F"/>
    <w:rsid w:val="006D780B"/>
    <w:rsid w:val="006E02B9"/>
    <w:rsid w:val="006E2109"/>
    <w:rsid w:val="006E2E67"/>
    <w:rsid w:val="006E3B72"/>
    <w:rsid w:val="006E47C5"/>
    <w:rsid w:val="006F0096"/>
    <w:rsid w:val="006F207A"/>
    <w:rsid w:val="006F3608"/>
    <w:rsid w:val="006F54A3"/>
    <w:rsid w:val="00702163"/>
    <w:rsid w:val="007035EC"/>
    <w:rsid w:val="007215DE"/>
    <w:rsid w:val="00723A90"/>
    <w:rsid w:val="00725079"/>
    <w:rsid w:val="00735F0C"/>
    <w:rsid w:val="007379C2"/>
    <w:rsid w:val="007401AE"/>
    <w:rsid w:val="0074565B"/>
    <w:rsid w:val="00763239"/>
    <w:rsid w:val="00763A66"/>
    <w:rsid w:val="00764831"/>
    <w:rsid w:val="0077307D"/>
    <w:rsid w:val="00776FAD"/>
    <w:rsid w:val="00777DF0"/>
    <w:rsid w:val="0078023A"/>
    <w:rsid w:val="00780605"/>
    <w:rsid w:val="00780D8C"/>
    <w:rsid w:val="00781A89"/>
    <w:rsid w:val="00785B04"/>
    <w:rsid w:val="00787EAD"/>
    <w:rsid w:val="0079008D"/>
    <w:rsid w:val="007907A4"/>
    <w:rsid w:val="007933E6"/>
    <w:rsid w:val="00794784"/>
    <w:rsid w:val="00796B46"/>
    <w:rsid w:val="007A0E80"/>
    <w:rsid w:val="007A2515"/>
    <w:rsid w:val="007A306D"/>
    <w:rsid w:val="007A5A77"/>
    <w:rsid w:val="007A7755"/>
    <w:rsid w:val="007B42F7"/>
    <w:rsid w:val="007B4D81"/>
    <w:rsid w:val="007B50C0"/>
    <w:rsid w:val="007B52DC"/>
    <w:rsid w:val="007B607B"/>
    <w:rsid w:val="007C4524"/>
    <w:rsid w:val="007C67FD"/>
    <w:rsid w:val="007C6B7D"/>
    <w:rsid w:val="007D03B8"/>
    <w:rsid w:val="007E7FA6"/>
    <w:rsid w:val="007F50CF"/>
    <w:rsid w:val="00807224"/>
    <w:rsid w:val="00813C48"/>
    <w:rsid w:val="00816225"/>
    <w:rsid w:val="0082145E"/>
    <w:rsid w:val="008219A8"/>
    <w:rsid w:val="00822EF2"/>
    <w:rsid w:val="00823556"/>
    <w:rsid w:val="008332E5"/>
    <w:rsid w:val="00833603"/>
    <w:rsid w:val="0084561D"/>
    <w:rsid w:val="008552DA"/>
    <w:rsid w:val="00855C5E"/>
    <w:rsid w:val="00860E45"/>
    <w:rsid w:val="00862AA1"/>
    <w:rsid w:val="008744FB"/>
    <w:rsid w:val="00877C7E"/>
    <w:rsid w:val="008812E7"/>
    <w:rsid w:val="00881476"/>
    <w:rsid w:val="0088183C"/>
    <w:rsid w:val="00885E6C"/>
    <w:rsid w:val="00886CF0"/>
    <w:rsid w:val="0089083F"/>
    <w:rsid w:val="00894729"/>
    <w:rsid w:val="00895F62"/>
    <w:rsid w:val="008A0317"/>
    <w:rsid w:val="008A10C7"/>
    <w:rsid w:val="008A120F"/>
    <w:rsid w:val="008A46C1"/>
    <w:rsid w:val="008B1B78"/>
    <w:rsid w:val="008B2EAC"/>
    <w:rsid w:val="008C4F10"/>
    <w:rsid w:val="008C647E"/>
    <w:rsid w:val="008D72A1"/>
    <w:rsid w:val="008E0017"/>
    <w:rsid w:val="008E1D92"/>
    <w:rsid w:val="008E427D"/>
    <w:rsid w:val="008E4BC9"/>
    <w:rsid w:val="008E7603"/>
    <w:rsid w:val="008F2F75"/>
    <w:rsid w:val="008F6E9E"/>
    <w:rsid w:val="008F6F5D"/>
    <w:rsid w:val="00906266"/>
    <w:rsid w:val="00906327"/>
    <w:rsid w:val="009143B1"/>
    <w:rsid w:val="009205F2"/>
    <w:rsid w:val="00926359"/>
    <w:rsid w:val="009300CD"/>
    <w:rsid w:val="00937E37"/>
    <w:rsid w:val="0094343A"/>
    <w:rsid w:val="00952703"/>
    <w:rsid w:val="00963108"/>
    <w:rsid w:val="00972A1C"/>
    <w:rsid w:val="009749B6"/>
    <w:rsid w:val="00983D30"/>
    <w:rsid w:val="00996F87"/>
    <w:rsid w:val="009A0EAE"/>
    <w:rsid w:val="009A119A"/>
    <w:rsid w:val="009A3452"/>
    <w:rsid w:val="009A42B5"/>
    <w:rsid w:val="009A5F8A"/>
    <w:rsid w:val="009B0960"/>
    <w:rsid w:val="009B66DF"/>
    <w:rsid w:val="009C5D44"/>
    <w:rsid w:val="009D0D6B"/>
    <w:rsid w:val="009D2BC7"/>
    <w:rsid w:val="009D4B57"/>
    <w:rsid w:val="009D4C26"/>
    <w:rsid w:val="009D6C09"/>
    <w:rsid w:val="009D78B0"/>
    <w:rsid w:val="009E7251"/>
    <w:rsid w:val="009F24C8"/>
    <w:rsid w:val="009F3402"/>
    <w:rsid w:val="00A007ED"/>
    <w:rsid w:val="00A1025D"/>
    <w:rsid w:val="00A103FF"/>
    <w:rsid w:val="00A11523"/>
    <w:rsid w:val="00A22E8E"/>
    <w:rsid w:val="00A232E9"/>
    <w:rsid w:val="00A300DC"/>
    <w:rsid w:val="00A40786"/>
    <w:rsid w:val="00A450E9"/>
    <w:rsid w:val="00A47483"/>
    <w:rsid w:val="00A53B97"/>
    <w:rsid w:val="00A5488A"/>
    <w:rsid w:val="00A54B7B"/>
    <w:rsid w:val="00A6045E"/>
    <w:rsid w:val="00A60DAF"/>
    <w:rsid w:val="00A644FB"/>
    <w:rsid w:val="00A703F4"/>
    <w:rsid w:val="00A736B1"/>
    <w:rsid w:val="00A80E48"/>
    <w:rsid w:val="00A8401A"/>
    <w:rsid w:val="00A8472C"/>
    <w:rsid w:val="00A906F5"/>
    <w:rsid w:val="00A9326D"/>
    <w:rsid w:val="00A96C9A"/>
    <w:rsid w:val="00AA1804"/>
    <w:rsid w:val="00AA605E"/>
    <w:rsid w:val="00AB09B1"/>
    <w:rsid w:val="00AB1B9F"/>
    <w:rsid w:val="00AC0D21"/>
    <w:rsid w:val="00AD1760"/>
    <w:rsid w:val="00AD5473"/>
    <w:rsid w:val="00AE2508"/>
    <w:rsid w:val="00AE2E83"/>
    <w:rsid w:val="00AE594E"/>
    <w:rsid w:val="00AE6CCF"/>
    <w:rsid w:val="00AF12C8"/>
    <w:rsid w:val="00AF1963"/>
    <w:rsid w:val="00AF3576"/>
    <w:rsid w:val="00B00B17"/>
    <w:rsid w:val="00B02879"/>
    <w:rsid w:val="00B0514A"/>
    <w:rsid w:val="00B1428D"/>
    <w:rsid w:val="00B14EC7"/>
    <w:rsid w:val="00B17742"/>
    <w:rsid w:val="00B207B0"/>
    <w:rsid w:val="00B2088F"/>
    <w:rsid w:val="00B20C55"/>
    <w:rsid w:val="00B21A2D"/>
    <w:rsid w:val="00B32EDE"/>
    <w:rsid w:val="00B3369F"/>
    <w:rsid w:val="00B34335"/>
    <w:rsid w:val="00B45E53"/>
    <w:rsid w:val="00B50CC8"/>
    <w:rsid w:val="00B54DFB"/>
    <w:rsid w:val="00B56219"/>
    <w:rsid w:val="00B61930"/>
    <w:rsid w:val="00B63D9E"/>
    <w:rsid w:val="00B65E3E"/>
    <w:rsid w:val="00B70322"/>
    <w:rsid w:val="00B720E6"/>
    <w:rsid w:val="00B83D1C"/>
    <w:rsid w:val="00B9252C"/>
    <w:rsid w:val="00B96F1B"/>
    <w:rsid w:val="00BA00D6"/>
    <w:rsid w:val="00BA274B"/>
    <w:rsid w:val="00BB0DB1"/>
    <w:rsid w:val="00BB1878"/>
    <w:rsid w:val="00BB2CEF"/>
    <w:rsid w:val="00BC6233"/>
    <w:rsid w:val="00BD5524"/>
    <w:rsid w:val="00BE3E30"/>
    <w:rsid w:val="00BE7A33"/>
    <w:rsid w:val="00BF460C"/>
    <w:rsid w:val="00BF470B"/>
    <w:rsid w:val="00BF5A01"/>
    <w:rsid w:val="00BF7146"/>
    <w:rsid w:val="00C103E7"/>
    <w:rsid w:val="00C104B0"/>
    <w:rsid w:val="00C13A92"/>
    <w:rsid w:val="00C260E7"/>
    <w:rsid w:val="00C32C4F"/>
    <w:rsid w:val="00C33AA8"/>
    <w:rsid w:val="00C371B9"/>
    <w:rsid w:val="00C40A75"/>
    <w:rsid w:val="00C4184A"/>
    <w:rsid w:val="00C433C1"/>
    <w:rsid w:val="00C4395F"/>
    <w:rsid w:val="00C4422F"/>
    <w:rsid w:val="00C44E71"/>
    <w:rsid w:val="00C46A9D"/>
    <w:rsid w:val="00C56519"/>
    <w:rsid w:val="00C60ED9"/>
    <w:rsid w:val="00C629C7"/>
    <w:rsid w:val="00C63BDE"/>
    <w:rsid w:val="00C649B8"/>
    <w:rsid w:val="00C658E6"/>
    <w:rsid w:val="00C7194E"/>
    <w:rsid w:val="00C80188"/>
    <w:rsid w:val="00C92BEB"/>
    <w:rsid w:val="00C935F7"/>
    <w:rsid w:val="00C94559"/>
    <w:rsid w:val="00C9471E"/>
    <w:rsid w:val="00CA4EAE"/>
    <w:rsid w:val="00CA563A"/>
    <w:rsid w:val="00CA74F8"/>
    <w:rsid w:val="00CA758B"/>
    <w:rsid w:val="00CA7CD2"/>
    <w:rsid w:val="00CB0E80"/>
    <w:rsid w:val="00CB409C"/>
    <w:rsid w:val="00CC28E4"/>
    <w:rsid w:val="00CC629A"/>
    <w:rsid w:val="00CD41A7"/>
    <w:rsid w:val="00CD75BB"/>
    <w:rsid w:val="00CE2426"/>
    <w:rsid w:val="00CF1E48"/>
    <w:rsid w:val="00CF5493"/>
    <w:rsid w:val="00CF5A20"/>
    <w:rsid w:val="00D012BD"/>
    <w:rsid w:val="00D01660"/>
    <w:rsid w:val="00D10F60"/>
    <w:rsid w:val="00D11689"/>
    <w:rsid w:val="00D13D07"/>
    <w:rsid w:val="00D147BA"/>
    <w:rsid w:val="00D17209"/>
    <w:rsid w:val="00D20983"/>
    <w:rsid w:val="00D20DF8"/>
    <w:rsid w:val="00D30D37"/>
    <w:rsid w:val="00D36083"/>
    <w:rsid w:val="00D371FF"/>
    <w:rsid w:val="00D42847"/>
    <w:rsid w:val="00D523D8"/>
    <w:rsid w:val="00D55764"/>
    <w:rsid w:val="00D5668A"/>
    <w:rsid w:val="00D606F1"/>
    <w:rsid w:val="00D652FA"/>
    <w:rsid w:val="00D7260F"/>
    <w:rsid w:val="00D77965"/>
    <w:rsid w:val="00D77C1A"/>
    <w:rsid w:val="00D8116E"/>
    <w:rsid w:val="00D818F6"/>
    <w:rsid w:val="00D82209"/>
    <w:rsid w:val="00D842EA"/>
    <w:rsid w:val="00D84C25"/>
    <w:rsid w:val="00D857E7"/>
    <w:rsid w:val="00D86837"/>
    <w:rsid w:val="00D96875"/>
    <w:rsid w:val="00DA1835"/>
    <w:rsid w:val="00DA3CF7"/>
    <w:rsid w:val="00DA6755"/>
    <w:rsid w:val="00DB741A"/>
    <w:rsid w:val="00DC0B2E"/>
    <w:rsid w:val="00DD4DCB"/>
    <w:rsid w:val="00DD78DF"/>
    <w:rsid w:val="00DE1B4D"/>
    <w:rsid w:val="00DE48FF"/>
    <w:rsid w:val="00DF07BF"/>
    <w:rsid w:val="00DF1395"/>
    <w:rsid w:val="00DF4A76"/>
    <w:rsid w:val="00DF52D1"/>
    <w:rsid w:val="00E0032F"/>
    <w:rsid w:val="00E138B5"/>
    <w:rsid w:val="00E14726"/>
    <w:rsid w:val="00E23633"/>
    <w:rsid w:val="00E25198"/>
    <w:rsid w:val="00E2768B"/>
    <w:rsid w:val="00E41957"/>
    <w:rsid w:val="00E42D2D"/>
    <w:rsid w:val="00E43F49"/>
    <w:rsid w:val="00E470CB"/>
    <w:rsid w:val="00E56EC4"/>
    <w:rsid w:val="00E64458"/>
    <w:rsid w:val="00E83B68"/>
    <w:rsid w:val="00E84B95"/>
    <w:rsid w:val="00E86709"/>
    <w:rsid w:val="00E904D8"/>
    <w:rsid w:val="00E92A00"/>
    <w:rsid w:val="00E958DD"/>
    <w:rsid w:val="00E95C0E"/>
    <w:rsid w:val="00E970C3"/>
    <w:rsid w:val="00EA5652"/>
    <w:rsid w:val="00EA592D"/>
    <w:rsid w:val="00EB611C"/>
    <w:rsid w:val="00EB75CF"/>
    <w:rsid w:val="00ED233A"/>
    <w:rsid w:val="00EE0B40"/>
    <w:rsid w:val="00EE1A40"/>
    <w:rsid w:val="00EE39FF"/>
    <w:rsid w:val="00F06200"/>
    <w:rsid w:val="00F134E1"/>
    <w:rsid w:val="00F1518E"/>
    <w:rsid w:val="00F15C17"/>
    <w:rsid w:val="00F17247"/>
    <w:rsid w:val="00F2069A"/>
    <w:rsid w:val="00F216F6"/>
    <w:rsid w:val="00F24902"/>
    <w:rsid w:val="00F27EE0"/>
    <w:rsid w:val="00F33AD3"/>
    <w:rsid w:val="00F34295"/>
    <w:rsid w:val="00F573B4"/>
    <w:rsid w:val="00F61EE6"/>
    <w:rsid w:val="00F65922"/>
    <w:rsid w:val="00F7185A"/>
    <w:rsid w:val="00F74388"/>
    <w:rsid w:val="00F84E50"/>
    <w:rsid w:val="00F924DA"/>
    <w:rsid w:val="00F948F9"/>
    <w:rsid w:val="00FA21B0"/>
    <w:rsid w:val="00FA2536"/>
    <w:rsid w:val="00FA30A7"/>
    <w:rsid w:val="00FA30AB"/>
    <w:rsid w:val="00FA38F4"/>
    <w:rsid w:val="00FA6A05"/>
    <w:rsid w:val="00FA6CF8"/>
    <w:rsid w:val="00FC075E"/>
    <w:rsid w:val="00FC711D"/>
    <w:rsid w:val="00FD11B5"/>
    <w:rsid w:val="00FD291E"/>
    <w:rsid w:val="00FD312B"/>
    <w:rsid w:val="00FD445B"/>
    <w:rsid w:val="00FD6A67"/>
    <w:rsid w:val="00FD6D6C"/>
    <w:rsid w:val="00FE3852"/>
    <w:rsid w:val="00FE4A99"/>
    <w:rsid w:val="00FE70F4"/>
    <w:rsid w:val="00FF03E2"/>
    <w:rsid w:val="00FF4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49B8"/>
    <w:rPr>
      <w:sz w:val="24"/>
      <w:szCs w:val="24"/>
    </w:rPr>
  </w:style>
  <w:style w:type="paragraph" w:styleId="1">
    <w:name w:val="heading 1"/>
    <w:basedOn w:val="a"/>
    <w:qFormat/>
    <w:rsid w:val="00E56E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">
    <w:name w:val="text"/>
    <w:basedOn w:val="a"/>
    <w:rsid w:val="005C1BF8"/>
    <w:pPr>
      <w:spacing w:before="100" w:beforeAutospacing="1" w:after="100" w:afterAutospacing="1"/>
      <w:jc w:val="both"/>
    </w:pPr>
    <w:rPr>
      <w:rFonts w:ascii="Tahoma" w:hAnsi="Tahoma" w:cs="Tahoma"/>
      <w:color w:val="001325"/>
      <w:sz w:val="18"/>
      <w:szCs w:val="18"/>
    </w:rPr>
  </w:style>
  <w:style w:type="paragraph" w:customStyle="1" w:styleId="a3">
    <w:name w:val="Таблицы (моноширинный)"/>
    <w:basedOn w:val="a"/>
    <w:next w:val="a"/>
    <w:rsid w:val="000867E0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4">
    <w:name w:val="Body Text"/>
    <w:basedOn w:val="a"/>
    <w:rsid w:val="000867E0"/>
    <w:rPr>
      <w:sz w:val="28"/>
    </w:rPr>
  </w:style>
  <w:style w:type="paragraph" w:styleId="a5">
    <w:name w:val="Balloon Text"/>
    <w:basedOn w:val="a"/>
    <w:semiHidden/>
    <w:rsid w:val="00B45E53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1608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16087"/>
  </w:style>
  <w:style w:type="table" w:styleId="a8">
    <w:name w:val="Table Grid"/>
    <w:basedOn w:val="a1"/>
    <w:rsid w:val="00C60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0E10E2"/>
    <w:rPr>
      <w:color w:val="0000FF"/>
      <w:u w:val="single"/>
    </w:rPr>
  </w:style>
  <w:style w:type="paragraph" w:customStyle="1" w:styleId="ConsPlusNormal">
    <w:name w:val="ConsPlusNormal"/>
    <w:rsid w:val="00B2088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74.minjus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67CA3-55F8-4204-BA88-78C372DD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/>
  <LinksUpToDate>false</LinksUpToDate>
  <CharactersWithSpaces>9720</CharactersWithSpaces>
  <SharedDoc>false</SharedDoc>
  <HLinks>
    <vt:vector size="6" baseType="variant">
      <vt:variant>
        <vt:i4>2883690</vt:i4>
      </vt:variant>
      <vt:variant>
        <vt:i4>0</vt:i4>
      </vt:variant>
      <vt:variant>
        <vt:i4>0</vt:i4>
      </vt:variant>
      <vt:variant>
        <vt:i4>5</vt:i4>
      </vt:variant>
      <vt:variant>
        <vt:lpwstr>http://www.to74.minjust.gov.ru/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Александр А. Бирюков</cp:lastModifiedBy>
  <cp:revision>2</cp:revision>
  <cp:lastPrinted>2018-02-26T07:04:00Z</cp:lastPrinted>
  <dcterms:created xsi:type="dcterms:W3CDTF">2022-03-29T11:49:00Z</dcterms:created>
  <dcterms:modified xsi:type="dcterms:W3CDTF">2022-03-29T11:49:00Z</dcterms:modified>
</cp:coreProperties>
</file>