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B6" w:rsidRPr="00C27099" w:rsidRDefault="0011430F" w:rsidP="00C2709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У</w:t>
      </w:r>
      <w:r w:rsidR="004110B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правление</w:t>
      </w: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Министерст</w:t>
      </w:r>
      <w:r w:rsidR="00F26E3D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ва юстиции Российской Федерации </w:t>
      </w:r>
      <w:r w:rsidR="00B578B7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              </w:t>
      </w: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по Новгородской области</w:t>
      </w:r>
      <w:r w:rsidR="00A53664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объявляет </w:t>
      </w:r>
      <w:r w:rsidR="008C13BF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повторный </w:t>
      </w:r>
      <w:r w:rsidR="00A53664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конкурс на замещение</w:t>
      </w:r>
      <w:r w:rsidR="004D2458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="004110B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вакантной должности нотариуса, занимающегося частной практикой, нота</w:t>
      </w:r>
      <w:r w:rsidR="006845E8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риальн</w:t>
      </w:r>
      <w:r w:rsidR="00364D75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ого округа Батец</w:t>
      </w:r>
      <w:r w:rsidR="004D2458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кий район Новгородской области</w:t>
      </w:r>
      <w:r w:rsidR="004110B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</w:p>
    <w:p w:rsidR="006730FD" w:rsidRPr="00C27099" w:rsidRDefault="006730FD" w:rsidP="00C2709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110B6" w:rsidRPr="00C27099" w:rsidRDefault="00240A20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У</w:t>
      </w:r>
      <w:r w:rsidR="004110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правление</w:t>
      </w:r>
      <w:r w:rsidR="00E143A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Министерства юстиции Российской Федерации по Новгородской области</w:t>
      </w:r>
      <w:r w:rsidR="009746DD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F7A6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объявляет </w:t>
      </w:r>
      <w:r w:rsidR="008C13B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повторный </w:t>
      </w:r>
      <w:r w:rsidR="007F7A6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конкурс на замещение</w:t>
      </w:r>
      <w:r w:rsidR="000F26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4110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вакантной должности нотариуса, занимающегося частной пр</w:t>
      </w:r>
      <w:r w:rsidR="000F26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актикой, но</w:t>
      </w:r>
      <w:r w:rsidR="0079530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тариального </w:t>
      </w:r>
      <w:r w:rsidR="00364D75">
        <w:rPr>
          <w:rFonts w:ascii="PT Astra Serif" w:eastAsia="Times New Roman" w:hAnsi="PT Astra Serif" w:cs="Times New Roman"/>
          <w:sz w:val="26"/>
          <w:szCs w:val="26"/>
          <w:lang w:eastAsia="ru-RU"/>
        </w:rPr>
        <w:t>округа Батец</w:t>
      </w:r>
      <w:r w:rsidR="009E2A2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кий </w:t>
      </w:r>
      <w:r w:rsidR="000F26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район Новгородской области</w:t>
      </w:r>
      <w:r w:rsidR="004110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Конкурс состоится </w:t>
      </w:r>
      <w:r w:rsidR="00364D75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15</w:t>
      </w:r>
      <w:r w:rsidR="00335AFF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="003B3CBC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октября</w:t>
      </w:r>
      <w:r w:rsidR="00207F1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202</w:t>
      </w:r>
      <w:r w:rsidR="00C20C2E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6</w:t>
      </w: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года</w:t>
      </w:r>
      <w:r w:rsidR="000145E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(начало </w:t>
      </w:r>
      <w:r w:rsidR="0047552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конкурсного дня</w:t>
      </w:r>
      <w:r w:rsidR="00FD3E5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145E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</w:t>
      </w:r>
      <w:r w:rsidR="000F721D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10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:00). Место заседания конкурсной комиссии – помещение Н</w:t>
      </w:r>
      <w:r w:rsidR="00CC44F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овгородской областной н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отариальной палаты </w:t>
      </w:r>
      <w:r w:rsidR="000C310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адресу: Великий Новгород,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CC44F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ул. Октябрьская, д. 10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Прием документов для участия в конкурсе бу</w:t>
      </w:r>
      <w:r w:rsidR="000D692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дет осуществляться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C1EA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период </w:t>
      </w:r>
      <w:r w:rsidR="00591A7B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с 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21 сент</w:t>
      </w:r>
      <w:r w:rsidR="00DD28FA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я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бря</w:t>
      </w:r>
      <w:r w:rsidR="00C0564F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по 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02</w:t>
      </w:r>
      <w:r w:rsidR="00C0564F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октября</w:t>
      </w:r>
      <w:r w:rsidR="00DE0181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202</w:t>
      </w:r>
      <w:r w:rsidR="00591A7B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6</w:t>
      </w:r>
      <w:r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года включительно 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по </w:t>
      </w:r>
      <w:r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предварительной записи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(часы приема: п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онедельник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-ч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е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верг –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с 9:00</w:t>
      </w:r>
      <w:r w:rsidR="000D692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до 13:00 и с 13:45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C0564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до 18:00; пятница –</w:t>
      </w:r>
      <w:r w:rsidR="00D75C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с 9:00 до 13:00 и с 13:45 до 16:45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="00BD484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</w:t>
      </w:r>
      <w:r w:rsidR="00BD484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адресу: </w:t>
      </w:r>
      <w:r w:rsidR="003D77E2" w:rsidRPr="00C27099">
        <w:rPr>
          <w:rFonts w:ascii="PT Astra Serif" w:hAnsi="PT Astra Serif" w:cs="Times New Roman"/>
          <w:sz w:val="26"/>
          <w:szCs w:val="26"/>
        </w:rPr>
        <w:t xml:space="preserve">Великий Новгород, </w:t>
      </w:r>
      <w:r w:rsidR="00833320" w:rsidRPr="00C27099">
        <w:rPr>
          <w:rFonts w:ascii="PT Astra Serif" w:hAnsi="PT Astra Serif" w:cs="Times New Roman"/>
          <w:sz w:val="26"/>
          <w:szCs w:val="26"/>
        </w:rPr>
        <w:t xml:space="preserve">ул. </w:t>
      </w:r>
      <w:proofErr w:type="spellStart"/>
      <w:r w:rsidR="00EB32BD" w:rsidRPr="00C27099">
        <w:rPr>
          <w:rFonts w:ascii="PT Astra Serif" w:hAnsi="PT Astra Serif" w:cs="Times New Roman"/>
          <w:sz w:val="26"/>
          <w:szCs w:val="26"/>
        </w:rPr>
        <w:t>Стратилатовская</w:t>
      </w:r>
      <w:proofErr w:type="spellEnd"/>
      <w:r w:rsidR="00EB32BD" w:rsidRPr="00C27099">
        <w:rPr>
          <w:rFonts w:ascii="PT Astra Serif" w:hAnsi="PT Astra Serif" w:cs="Times New Roman"/>
          <w:sz w:val="26"/>
          <w:szCs w:val="26"/>
        </w:rPr>
        <w:t>, д. 19, Управление Минюста России</w:t>
      </w:r>
      <w:r w:rsidR="004F2470" w:rsidRPr="00C27099">
        <w:rPr>
          <w:rFonts w:ascii="PT Astra Serif" w:hAnsi="PT Astra Serif" w:cs="Times New Roman"/>
          <w:sz w:val="26"/>
          <w:szCs w:val="26"/>
        </w:rPr>
        <w:t xml:space="preserve"> </w:t>
      </w:r>
      <w:r w:rsidR="00EB32BD" w:rsidRPr="00C27099">
        <w:rPr>
          <w:rFonts w:ascii="PT Astra Serif" w:hAnsi="PT Astra Serif" w:cs="Times New Roman"/>
          <w:sz w:val="26"/>
          <w:szCs w:val="26"/>
        </w:rPr>
        <w:t>по Новгородской области, 2 этаж, кабинет 207</w:t>
      </w:r>
      <w:r w:rsidR="00BD484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(адрес электронной почты,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на который можно направить докумен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ты</w:t>
      </w:r>
      <w:r w:rsidR="00EB665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259E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для участия в конкурсе – ru53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@minjust.gov.ru).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Секретарь конкурсной комиссии –</w:t>
      </w:r>
      <w:r w:rsidR="00F56E1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главный специалист-эксперт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отдела </w:t>
      </w:r>
      <w:r w:rsidR="00D75C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вопросам адвокатуры, нотариата, государственной регистрации актов г</w:t>
      </w:r>
      <w:r w:rsidR="008D256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ражданского состояния У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правления</w:t>
      </w:r>
      <w:r w:rsidR="008D256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8D2563" w:rsidRPr="00C27099">
        <w:rPr>
          <w:rFonts w:ascii="PT Astra Serif" w:hAnsi="PT Astra Serif" w:cs="Times New Roman"/>
          <w:sz w:val="26"/>
          <w:szCs w:val="26"/>
        </w:rPr>
        <w:t>Минюста Росси</w:t>
      </w:r>
      <w:r w:rsidR="00275B54" w:rsidRPr="00C27099">
        <w:rPr>
          <w:rFonts w:ascii="PT Astra Serif" w:hAnsi="PT Astra Serif" w:cs="Times New Roman"/>
          <w:sz w:val="26"/>
          <w:szCs w:val="26"/>
        </w:rPr>
        <w:t>и</w:t>
      </w:r>
      <w:r w:rsidR="00492003" w:rsidRPr="00C27099">
        <w:rPr>
          <w:rFonts w:ascii="PT Astra Serif" w:hAnsi="PT Astra Serif" w:cs="Times New Roman"/>
          <w:sz w:val="26"/>
          <w:szCs w:val="26"/>
        </w:rPr>
        <w:t xml:space="preserve"> </w:t>
      </w:r>
      <w:r w:rsidR="008D2563" w:rsidRPr="00C27099">
        <w:rPr>
          <w:rFonts w:ascii="PT Astra Serif" w:hAnsi="PT Astra Serif" w:cs="Times New Roman"/>
          <w:sz w:val="26"/>
          <w:szCs w:val="26"/>
        </w:rPr>
        <w:t>по Новгородской области</w:t>
      </w:r>
      <w:r w:rsidR="0089679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Слюсаренко Елена Сергеевна</w:t>
      </w:r>
      <w:r w:rsidR="002A2A77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(контактный телефон –</w:t>
      </w:r>
      <w:r w:rsidR="00275B5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05D9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8 (8162) 63-71-88</w:t>
      </w:r>
      <w:r w:rsidR="00C92BE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доб. 212</w:t>
      </w:r>
      <w:r w:rsidR="0056408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Перечень документов, необходимых для участия в конкурсе (способы подачи документов: лично</w:t>
      </w:r>
      <w:r w:rsidR="00B627A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через представителя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="00BC7F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по почте,</w:t>
      </w:r>
      <w:r w:rsidR="0049200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00F2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электронной почте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):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1. Заявление об участии в к</w:t>
      </w:r>
      <w:r w:rsidR="00BC7F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онкурсе по форме, установленной </w:t>
      </w:r>
      <w:r w:rsidR="0096137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Приложении № 1 к Порядку проведения конкурса на замещение</w:t>
      </w:r>
      <w:r w:rsidR="000D4F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вакантной должности нотариуса,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утверж</w:t>
      </w:r>
      <w:r w:rsidR="0096137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денному приказом Минюста России</w:t>
      </w:r>
      <w:r w:rsidR="00BC7F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от 30.03.2018 № 63 (далее – Порядок).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2. Подлинники и копии следующих документов: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документ, удостоверяющий личность (при личной подаче документов, при подаче документов представителем);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доверенность (при подаче документов представителем);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документ о высшем юридическом образовании, выданный имеющей государственную аккредитацию образовательной организацией высшего образования, в том числе приложение к документу о высшем образовании;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трудовая книжка или иной документ, подтверждающий стаж работы 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юрид</w:t>
      </w:r>
      <w:r w:rsidR="001404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ической специальности не менее 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пяти лет;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справки из наркологического и психоневрологического диспансеров 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 том, что лицо, желающее участвовать в 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конкурсе, 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не состоит на учете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данных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диспансерах в связи с лечением</w:t>
      </w:r>
      <w:r w:rsidR="0049200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от алкоголизма, наркомании, токсикомании, хронических и затяжных психических расстройств;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  справка из органов внутренних дел об отсутствии судимости;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- заявление об отсутствии гражданства (подданства) иностранного государства или иностранных государств;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рекомендация нотариальной палаты.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Особенности подачи документов лично</w:t>
      </w:r>
      <w:r w:rsidR="0067061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через </w:t>
      </w:r>
      <w:proofErr w:type="gramStart"/>
      <w:r w:rsidR="0067061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представителя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</w:t>
      </w:r>
      <w:proofErr w:type="gramEnd"/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почте, по электронной почте, содержатся в п. 19 Порядка.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ис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течении установленного срока (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21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0437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0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="007A6B2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202</w:t>
      </w:r>
      <w:r w:rsidR="0059714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02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0437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0</w:t>
      </w:r>
      <w:r w:rsidR="001B300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.202</w:t>
      </w:r>
      <w:r w:rsidR="0059714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) </w:t>
      </w:r>
      <w:proofErr w:type="gramStart"/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документы </w:t>
      </w:r>
      <w:r w:rsidR="003C1FDD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на</w:t>
      </w:r>
      <w:proofErr w:type="gramEnd"/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конкурс не принимаются. В случае поступления документов после окончания срока они возвращаются заявителю.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Требования, предъявляемые в соответствии со статьей 2 Основ законодательства Р</w:t>
      </w:r>
      <w:r w:rsidR="00A9177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оссийской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Ф</w:t>
      </w:r>
      <w:r w:rsidR="00A9177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едерации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 нотариате к лицам, претендующим на должность нотариуса: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граждане Российской Федерации;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получившие высшее юридическое образование в имеющей государственную аккредитацию образовательной организации высшего образования;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имеющие стаж работы по юридической специальности не менее чем пять лет;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достигшие возраста двадцати пяти лет, но не старше семидесяти пяти лет;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с</w:t>
      </w:r>
      <w:r w:rsidR="000D43A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давшие квалификационный экзамен.</w:t>
      </w:r>
    </w:p>
    <w:p w:rsidR="008364B6" w:rsidRPr="00C27099" w:rsidRDefault="008364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Не допускается к участию в конкурсе лицо: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имеющее гражданство (подданство) иностранного государства</w:t>
      </w:r>
      <w:r w:rsidR="005A315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или иностранных государств, если иное не предусмотрено международным договором Российской Федерации;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признанное недееспособным или ограниченное в дееспособности решением суда, вступившим в законную силу;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состоящее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осужденное к наказанию, исключающему возможность исполнения обязанностей нотариуса, по вступившему в законную силу приговору </w:t>
      </w:r>
      <w:proofErr w:type="gramStart"/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суда, </w:t>
      </w:r>
      <w:r w:rsidR="005A315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</w:t>
      </w:r>
      <w:proofErr w:type="gramEnd"/>
      <w:r w:rsidR="005A315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а также в случае наличия не снятой или не погашенной в установленном федеральным законом порядке судимости за умышленное преступление;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представившее подложные документы или заведомо ложные сведения при назначении на должность нотариуса;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ранее освобожденное от полномочий нотариуса на основании решения суда о лишении права нотариальной деятельности по основаниям, установленным Основами законодательс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тва РФ о нотариате, в том числе</w:t>
      </w:r>
      <w:r w:rsidR="00A6020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связи с неоднократным соверш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ением дисциплинарных проступков</w:t>
      </w:r>
      <w:r w:rsidR="003F0BD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или нарушением законодательства (за исключением случаев сложения нотариусом полномочий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связи с невозможностью исполнять профессиональные обязанности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состоянию здоровья).</w:t>
      </w:r>
    </w:p>
    <w:p w:rsidR="004472B3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Лица, сдавшие квалификацион</w:t>
      </w:r>
      <w:r w:rsidR="00F04F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ный экзамен, но не приступившие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к работе в должности помощника нотариуса или к замещению временно отсутствующего нотариуса, или не наз</w:t>
      </w:r>
      <w:r w:rsidR="004526C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наченные на должность нотариуса</w:t>
      </w:r>
      <w:r w:rsidR="00F04F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течение трех лет </w:t>
      </w:r>
      <w:r w:rsidR="004526C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с момента сдачи экзамена либо имеющие перерыв свыше пяти лет в работе </w:t>
      </w:r>
      <w:r w:rsidR="004526C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должности нотариуса (после сложения полномочий), помощника нотариуса или в замещении временно отсутствующего нотариуса, допускаются к конкурсу только после повторной сдачи квалификационного экзамена.</w:t>
      </w:r>
    </w:p>
    <w:p w:rsidR="007A6B2E" w:rsidRPr="00C27099" w:rsidRDefault="007A6B2E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ВНИМАНИЕ! Лица, в течение одного </w:t>
      </w:r>
      <w:proofErr w:type="gramStart"/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года</w:t>
      </w:r>
      <w:proofErr w:type="gramEnd"/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участвующие в нескольких конкурсах в Новгородской области и сдавшие письменный экзамен, вправе </w:t>
      </w:r>
      <w:r w:rsidR="00425719"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     </w:t>
      </w:r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не сдавать его повторно в течение года со дня объявления результатов письменного экзамена. При этом в заявлении указывается дата проведения письменного экзамена, результаты которого подлежат включению в итоговую оценку.</w:t>
      </w:r>
    </w:p>
    <w:p w:rsidR="007A6B2E" w:rsidRPr="00C27099" w:rsidRDefault="007A6B2E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472B3" w:rsidRPr="00C27099" w:rsidRDefault="004472B3" w:rsidP="00C2709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0" w:name="_GoBack"/>
      <w:bookmarkEnd w:id="0"/>
    </w:p>
    <w:sectPr w:rsidR="004472B3" w:rsidRPr="00C27099" w:rsidSect="007735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C8"/>
    <w:rsid w:val="00005D93"/>
    <w:rsid w:val="000145EE"/>
    <w:rsid w:val="00016BAD"/>
    <w:rsid w:val="000437C5"/>
    <w:rsid w:val="00051B1E"/>
    <w:rsid w:val="00086A82"/>
    <w:rsid w:val="000C310B"/>
    <w:rsid w:val="000C4C57"/>
    <w:rsid w:val="000C79F6"/>
    <w:rsid w:val="000D43AC"/>
    <w:rsid w:val="000D4C34"/>
    <w:rsid w:val="000D4F1B"/>
    <w:rsid w:val="000D692A"/>
    <w:rsid w:val="000F261B"/>
    <w:rsid w:val="000F63D8"/>
    <w:rsid w:val="000F721D"/>
    <w:rsid w:val="00107020"/>
    <w:rsid w:val="0011430F"/>
    <w:rsid w:val="00125033"/>
    <w:rsid w:val="001404B6"/>
    <w:rsid w:val="0017261E"/>
    <w:rsid w:val="001A6E22"/>
    <w:rsid w:val="001A6E79"/>
    <w:rsid w:val="001B300C"/>
    <w:rsid w:val="001E10E4"/>
    <w:rsid w:val="00206BE5"/>
    <w:rsid w:val="00207F16"/>
    <w:rsid w:val="002105CF"/>
    <w:rsid w:val="00222191"/>
    <w:rsid w:val="0023601E"/>
    <w:rsid w:val="00240A20"/>
    <w:rsid w:val="0025031F"/>
    <w:rsid w:val="00275B54"/>
    <w:rsid w:val="00280AEB"/>
    <w:rsid w:val="002A2A77"/>
    <w:rsid w:val="002B7E2F"/>
    <w:rsid w:val="002F30BF"/>
    <w:rsid w:val="00301865"/>
    <w:rsid w:val="00335AFF"/>
    <w:rsid w:val="003473C8"/>
    <w:rsid w:val="00364D75"/>
    <w:rsid w:val="00381BBE"/>
    <w:rsid w:val="00385A00"/>
    <w:rsid w:val="003B3CBC"/>
    <w:rsid w:val="003C1FDD"/>
    <w:rsid w:val="003D77E2"/>
    <w:rsid w:val="003F0BD5"/>
    <w:rsid w:val="004110B6"/>
    <w:rsid w:val="00425503"/>
    <w:rsid w:val="00425719"/>
    <w:rsid w:val="004472B3"/>
    <w:rsid w:val="004526C1"/>
    <w:rsid w:val="00475522"/>
    <w:rsid w:val="00492003"/>
    <w:rsid w:val="004B5B51"/>
    <w:rsid w:val="004D2458"/>
    <w:rsid w:val="004D79C4"/>
    <w:rsid w:val="004F10DE"/>
    <w:rsid w:val="004F2470"/>
    <w:rsid w:val="00525B4E"/>
    <w:rsid w:val="005362D0"/>
    <w:rsid w:val="00564081"/>
    <w:rsid w:val="005804A5"/>
    <w:rsid w:val="00587BC3"/>
    <w:rsid w:val="00591A7B"/>
    <w:rsid w:val="00597144"/>
    <w:rsid w:val="005A315E"/>
    <w:rsid w:val="005B4471"/>
    <w:rsid w:val="006108FD"/>
    <w:rsid w:val="006271B3"/>
    <w:rsid w:val="00632D10"/>
    <w:rsid w:val="006510C8"/>
    <w:rsid w:val="00652001"/>
    <w:rsid w:val="006560F3"/>
    <w:rsid w:val="00666017"/>
    <w:rsid w:val="00670610"/>
    <w:rsid w:val="006730FD"/>
    <w:rsid w:val="006845E8"/>
    <w:rsid w:val="0068646F"/>
    <w:rsid w:val="006C1EA5"/>
    <w:rsid w:val="006E778B"/>
    <w:rsid w:val="007735B7"/>
    <w:rsid w:val="007817EE"/>
    <w:rsid w:val="0079530A"/>
    <w:rsid w:val="007A6B2E"/>
    <w:rsid w:val="007F7A69"/>
    <w:rsid w:val="00833320"/>
    <w:rsid w:val="00835200"/>
    <w:rsid w:val="008364B6"/>
    <w:rsid w:val="0084050B"/>
    <w:rsid w:val="00846260"/>
    <w:rsid w:val="0089679C"/>
    <w:rsid w:val="008C13BF"/>
    <w:rsid w:val="008D2563"/>
    <w:rsid w:val="00902F9A"/>
    <w:rsid w:val="009365F0"/>
    <w:rsid w:val="00961378"/>
    <w:rsid w:val="00963F41"/>
    <w:rsid w:val="00967579"/>
    <w:rsid w:val="009746DD"/>
    <w:rsid w:val="009E2A28"/>
    <w:rsid w:val="00A30D50"/>
    <w:rsid w:val="00A53664"/>
    <w:rsid w:val="00A6020F"/>
    <w:rsid w:val="00A9177E"/>
    <w:rsid w:val="00AE71E0"/>
    <w:rsid w:val="00B2456D"/>
    <w:rsid w:val="00B578B7"/>
    <w:rsid w:val="00B627A2"/>
    <w:rsid w:val="00B9269B"/>
    <w:rsid w:val="00BC7F34"/>
    <w:rsid w:val="00BD4840"/>
    <w:rsid w:val="00BF3359"/>
    <w:rsid w:val="00BF61D6"/>
    <w:rsid w:val="00C0564F"/>
    <w:rsid w:val="00C20C2E"/>
    <w:rsid w:val="00C27099"/>
    <w:rsid w:val="00C309EA"/>
    <w:rsid w:val="00C646E2"/>
    <w:rsid w:val="00C92BEA"/>
    <w:rsid w:val="00CA03E5"/>
    <w:rsid w:val="00CC0636"/>
    <w:rsid w:val="00CC44FF"/>
    <w:rsid w:val="00CE09C9"/>
    <w:rsid w:val="00D00F2A"/>
    <w:rsid w:val="00D50A8E"/>
    <w:rsid w:val="00D67A05"/>
    <w:rsid w:val="00D75C34"/>
    <w:rsid w:val="00D94A9A"/>
    <w:rsid w:val="00DD28FA"/>
    <w:rsid w:val="00DE0181"/>
    <w:rsid w:val="00E143A8"/>
    <w:rsid w:val="00E36B33"/>
    <w:rsid w:val="00E50002"/>
    <w:rsid w:val="00E5072A"/>
    <w:rsid w:val="00EB32BD"/>
    <w:rsid w:val="00EB6656"/>
    <w:rsid w:val="00EC1F0D"/>
    <w:rsid w:val="00EC6DE8"/>
    <w:rsid w:val="00EE0752"/>
    <w:rsid w:val="00EF1C87"/>
    <w:rsid w:val="00F04FC5"/>
    <w:rsid w:val="00F259EA"/>
    <w:rsid w:val="00F26E3D"/>
    <w:rsid w:val="00F56E12"/>
    <w:rsid w:val="00F570F9"/>
    <w:rsid w:val="00FC61E0"/>
    <w:rsid w:val="00FD3E55"/>
    <w:rsid w:val="00FD7894"/>
    <w:rsid w:val="00FE1FA9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F31BF-CD11-4FE6-96CA-A5E26A26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10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10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0B6"/>
    <w:rPr>
      <w:b/>
      <w:bCs/>
    </w:rPr>
  </w:style>
  <w:style w:type="character" w:customStyle="1" w:styleId="description-label">
    <w:name w:val="description-label"/>
    <w:basedOn w:val="a0"/>
    <w:rsid w:val="004110B6"/>
  </w:style>
  <w:style w:type="character" w:styleId="a5">
    <w:name w:val="Hyperlink"/>
    <w:basedOn w:val="a0"/>
    <w:uiPriority w:val="99"/>
    <w:semiHidden/>
    <w:unhideWhenUsed/>
    <w:rsid w:val="004110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0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2260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single" w:sz="6" w:space="0" w:color="DDDDE2"/>
                            <w:left w:val="single" w:sz="6" w:space="0" w:color="DDDDE2"/>
                            <w:bottom w:val="single" w:sz="6" w:space="0" w:color="DDDDE2"/>
                            <w:right w:val="single" w:sz="6" w:space="0" w:color="DDDDE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Дворникова Елена Сергеевна</dc:creator>
  <cp:keywords/>
  <dc:description/>
  <cp:lastModifiedBy>Дворникова Елена Сергеевна</cp:lastModifiedBy>
  <cp:revision>149</cp:revision>
  <cp:lastPrinted>2026-04-06T07:26:00Z</cp:lastPrinted>
  <dcterms:created xsi:type="dcterms:W3CDTF">2022-06-02T08:27:00Z</dcterms:created>
  <dcterms:modified xsi:type="dcterms:W3CDTF">2026-08-10T11:02:00Z</dcterms:modified>
</cp:coreProperties>
</file>