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8C" w:rsidRPr="0073583A" w:rsidRDefault="00EF108C" w:rsidP="0073583A">
      <w:pPr>
        <w:jc w:val="both"/>
        <w:rPr>
          <w:rFonts w:ascii="Times New Roman" w:hAnsi="Times New Roman" w:cs="Times New Roman"/>
          <w:sz w:val="28"/>
          <w:szCs w:val="28"/>
        </w:rPr>
      </w:pPr>
      <w:r w:rsidRPr="0073583A">
        <w:rPr>
          <w:rFonts w:ascii="Times New Roman" w:hAnsi="Times New Roman" w:cs="Times New Roman"/>
          <w:sz w:val="28"/>
          <w:szCs w:val="28"/>
        </w:rPr>
        <w:t>Комиссия от 29.</w:t>
      </w:r>
      <w:r w:rsidR="00FD558C">
        <w:rPr>
          <w:rFonts w:ascii="Times New Roman" w:hAnsi="Times New Roman" w:cs="Times New Roman"/>
          <w:sz w:val="28"/>
          <w:szCs w:val="28"/>
        </w:rPr>
        <w:t>12</w:t>
      </w:r>
      <w:r w:rsidRPr="0073583A">
        <w:rPr>
          <w:rFonts w:ascii="Times New Roman" w:hAnsi="Times New Roman" w:cs="Times New Roman"/>
          <w:sz w:val="28"/>
          <w:szCs w:val="28"/>
        </w:rPr>
        <w:t xml:space="preserve">.2017 </w:t>
      </w:r>
    </w:p>
    <w:p w:rsidR="009252F0" w:rsidRPr="00FD558C" w:rsidRDefault="00FD558C" w:rsidP="00FD55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58C">
        <w:rPr>
          <w:rFonts w:ascii="Times New Roman" w:hAnsi="Times New Roman" w:cs="Times New Roman"/>
          <w:sz w:val="28"/>
          <w:szCs w:val="28"/>
        </w:rPr>
        <w:t>29.12.2017 проведено заседание Комиссии по соблюдению требований к служебному поведению федеральных государственных гражданских служащих Управления и урегулированию конфликта интересов, на котором были подведены итоги    работы Комиссии в 2017 году,  в т.ч. по сбору и  обобщению     справок о доходах, расходах, об    имуществе   и обязательствах    имущественного   характера за 2016 год,     представляемых        государственными   гражданскими служащими,  а также   по заполнению формы представления сведений</w:t>
      </w:r>
      <w:proofErr w:type="gramEnd"/>
      <w:r w:rsidRPr="00FD558C">
        <w:rPr>
          <w:rFonts w:ascii="Times New Roman" w:hAnsi="Times New Roman" w:cs="Times New Roman"/>
          <w:sz w:val="28"/>
          <w:szCs w:val="28"/>
        </w:rPr>
        <w:t xml:space="preserve"> об адресах   сайтов и (или)   страниц     сайтов   в информационно-телекоммуникационной  сети «Интернет». Информация принята к сведению. Помощнику начальника Управления    поставлена задача провести </w:t>
      </w:r>
      <w:proofErr w:type="gramStart"/>
      <w:r w:rsidRPr="00FD558C">
        <w:rPr>
          <w:rFonts w:ascii="Times New Roman" w:hAnsi="Times New Roman" w:cs="Times New Roman"/>
          <w:sz w:val="28"/>
          <w:szCs w:val="28"/>
        </w:rPr>
        <w:t>обучение государственных служащих по изучению</w:t>
      </w:r>
      <w:proofErr w:type="gramEnd"/>
      <w:r w:rsidRPr="00FD558C">
        <w:rPr>
          <w:rFonts w:ascii="Times New Roman" w:hAnsi="Times New Roman" w:cs="Times New Roman"/>
          <w:sz w:val="28"/>
          <w:szCs w:val="28"/>
        </w:rPr>
        <w:t xml:space="preserve"> требований к заполнению справок  о   доходах, расходах, об имуществе   и   обязательствах   имущественного характера за 2017 год.</w:t>
      </w:r>
    </w:p>
    <w:sectPr w:rsidR="009252F0" w:rsidRPr="00FD558C" w:rsidSect="00B8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08C"/>
    <w:rsid w:val="0073583A"/>
    <w:rsid w:val="008505AF"/>
    <w:rsid w:val="009252F0"/>
    <w:rsid w:val="00B8759C"/>
    <w:rsid w:val="00EF108C"/>
    <w:rsid w:val="00FD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>Управление Минюста по Челябинской области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ovchinnikov-es</dc:creator>
  <cp:keywords/>
  <dc:description/>
  <cp:lastModifiedBy>ovchinnikov-es</cp:lastModifiedBy>
  <cp:revision>4</cp:revision>
  <dcterms:created xsi:type="dcterms:W3CDTF">2018-01-30T09:35:00Z</dcterms:created>
  <dcterms:modified xsi:type="dcterms:W3CDTF">2018-01-30T12:16:00Z</dcterms:modified>
</cp:coreProperties>
</file>